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05DD5" w14:textId="77777777" w:rsidR="00156D2F" w:rsidRPr="007B1857" w:rsidRDefault="007B1857" w:rsidP="00796969">
      <w:pPr>
        <w:pStyle w:val="Body"/>
        <w:rPr>
          <w:b/>
          <w:bCs/>
        </w:rPr>
      </w:pPr>
      <w:bookmarkStart w:id="0" w:name="Start"/>
      <w:bookmarkEnd w:id="0"/>
      <w:r w:rsidRPr="007B1857">
        <w:rPr>
          <w:b/>
          <w:bCs/>
        </w:rPr>
        <w:t>The Procurement Lawyers' Association</w:t>
      </w:r>
    </w:p>
    <w:p w14:paraId="33A830EE" w14:textId="72BCBB25" w:rsidR="007B1857" w:rsidRDefault="007B1857" w:rsidP="00D22E7C">
      <w:pPr>
        <w:pStyle w:val="Body"/>
        <w:rPr>
          <w:b/>
          <w:bCs/>
        </w:rPr>
      </w:pPr>
      <w:r w:rsidRPr="067744A4">
        <w:rPr>
          <w:b/>
          <w:bCs/>
        </w:rPr>
        <w:t xml:space="preserve">The Rosie Choueka Memorial Essay Prize </w:t>
      </w:r>
      <w:r w:rsidR="007E515B" w:rsidRPr="067744A4">
        <w:rPr>
          <w:b/>
          <w:bCs/>
        </w:rPr>
        <w:t>202</w:t>
      </w:r>
      <w:r w:rsidR="6888D814" w:rsidRPr="067744A4">
        <w:rPr>
          <w:b/>
          <w:bCs/>
        </w:rPr>
        <w:t>5</w:t>
      </w:r>
      <w:r w:rsidR="007E515B" w:rsidRPr="067744A4">
        <w:rPr>
          <w:b/>
          <w:bCs/>
        </w:rPr>
        <w:t>-202</w:t>
      </w:r>
      <w:r w:rsidR="0F99EAC5" w:rsidRPr="067744A4">
        <w:rPr>
          <w:b/>
          <w:bCs/>
        </w:rPr>
        <w:t>6</w:t>
      </w:r>
    </w:p>
    <w:p w14:paraId="4AB2C96A" w14:textId="0111D820" w:rsidR="00400A3A" w:rsidRDefault="007B1857" w:rsidP="00650A8A">
      <w:pPr>
        <w:pStyle w:val="Body"/>
      </w:pPr>
      <w:r>
        <w:t xml:space="preserve">The Procurement Lawyers' Association </w:t>
      </w:r>
      <w:r w:rsidR="00796969">
        <w:t>is</w:t>
      </w:r>
      <w:r>
        <w:t xml:space="preserve"> proud to announce </w:t>
      </w:r>
      <w:r w:rsidR="00650A8A">
        <w:t xml:space="preserve">its </w:t>
      </w:r>
      <w:r w:rsidR="0083632E">
        <w:t>1</w:t>
      </w:r>
      <w:r w:rsidR="0D960207">
        <w:t>1t</w:t>
      </w:r>
      <w:r w:rsidR="00067232">
        <w:t>h</w:t>
      </w:r>
      <w:r w:rsidR="003C766F">
        <w:t xml:space="preserve"> Annual Essay Competition</w:t>
      </w:r>
      <w:r>
        <w:t xml:space="preserve">. </w:t>
      </w:r>
    </w:p>
    <w:p w14:paraId="71DEBEE8" w14:textId="77777777" w:rsidR="007B1857" w:rsidRDefault="007B1857" w:rsidP="003C766F">
      <w:pPr>
        <w:pStyle w:val="Body"/>
      </w:pPr>
      <w:r>
        <w:t xml:space="preserve">This annual competition has been established in memory of Rosie Choueka, a committed and hard-working member of the PLA's </w:t>
      </w:r>
      <w:r w:rsidR="00687CF1">
        <w:t>Executive Committee</w:t>
      </w:r>
      <w:r>
        <w:t xml:space="preserve"> who sadly passed </w:t>
      </w:r>
      <w:r w:rsidR="003C766F">
        <w:t>away in 2015</w:t>
      </w:r>
      <w:r>
        <w:t xml:space="preserve"> following a valiant fight against breast cancer. </w:t>
      </w:r>
    </w:p>
    <w:p w14:paraId="5B112E9E" w14:textId="3801AA6A" w:rsidR="007B1857" w:rsidRDefault="007B1857" w:rsidP="067744A4">
      <w:pPr>
        <w:pStyle w:val="Body"/>
      </w:pPr>
      <w:r>
        <w:t>Rosie had a passion for public procurement law which the PLA aim</w:t>
      </w:r>
      <w:r w:rsidR="00796969">
        <w:t>s</w:t>
      </w:r>
      <w:r>
        <w:t xml:space="preserve"> to honour by encouraging </w:t>
      </w:r>
      <w:r w:rsidR="00154D70">
        <w:t>young lawyers (</w:t>
      </w:r>
      <w:r>
        <w:t>students, solicitors and barristers</w:t>
      </w:r>
      <w:r w:rsidR="00687CF1">
        <w:t xml:space="preserve"> (or national equivalents)</w:t>
      </w:r>
      <w:r>
        <w:t xml:space="preserve"> </w:t>
      </w:r>
      <w:r w:rsidR="00154D70">
        <w:t xml:space="preserve">up to </w:t>
      </w:r>
      <w:r w:rsidR="0088490D">
        <w:t xml:space="preserve">three (3) </w:t>
      </w:r>
      <w:r w:rsidR="00154D70">
        <w:t xml:space="preserve">years post qualification status) </w:t>
      </w:r>
      <w:r>
        <w:t>to submit an essay</w:t>
      </w:r>
      <w:r w:rsidR="00687CF1">
        <w:t xml:space="preserve"> of not less than 2000 words and not more than 3000 words on different public procurement subjects. This year the chosen </w:t>
      </w:r>
      <w:r>
        <w:t>topic</w:t>
      </w:r>
      <w:r w:rsidR="00687CF1">
        <w:t xml:space="preserve"> is</w:t>
      </w:r>
      <w:r>
        <w:t>:</w:t>
      </w:r>
    </w:p>
    <w:p w14:paraId="0950EB74" w14:textId="5C8393CA" w:rsidR="1C13F092" w:rsidRDefault="1C13F092" w:rsidP="067744A4">
      <w:pPr>
        <w:pStyle w:val="Body"/>
        <w:jc w:val="center"/>
        <w:rPr>
          <w:b/>
          <w:bCs/>
          <w:i/>
          <w:iCs/>
        </w:rPr>
      </w:pPr>
      <w:r w:rsidRPr="067744A4">
        <w:rPr>
          <w:b/>
          <w:bCs/>
          <w:i/>
          <w:iCs/>
        </w:rPr>
        <w:t>"Is public procurement the right vehicle for delivery of social value –                                     what are the pros and cons?”</w:t>
      </w:r>
    </w:p>
    <w:p w14:paraId="095C0DFB" w14:textId="7B5C8F79" w:rsidR="007B1857" w:rsidRDefault="007B1857" w:rsidP="00CB5215">
      <w:pPr>
        <w:pStyle w:val="Body"/>
        <w:rPr>
          <w:b/>
          <w:bCs/>
          <w:u w:val="single"/>
        </w:rPr>
      </w:pPr>
      <w:r w:rsidRPr="067744A4">
        <w:rPr>
          <w:b/>
          <w:bCs/>
          <w:u w:val="single"/>
        </w:rPr>
        <w:t xml:space="preserve">The essay should be submitted to the PLA by no later than 5pm on </w:t>
      </w:r>
      <w:r w:rsidR="00067232" w:rsidRPr="067744A4">
        <w:rPr>
          <w:b/>
          <w:bCs/>
          <w:u w:val="single"/>
        </w:rPr>
        <w:t xml:space="preserve">Friday </w:t>
      </w:r>
      <w:r w:rsidR="001A137C">
        <w:rPr>
          <w:b/>
          <w:bCs/>
          <w:u w:val="single"/>
        </w:rPr>
        <w:t>5</w:t>
      </w:r>
      <w:r w:rsidR="001F690D" w:rsidRPr="067744A4">
        <w:rPr>
          <w:b/>
          <w:bCs/>
          <w:u w:val="single"/>
          <w:vertAlign w:val="superscript"/>
        </w:rPr>
        <w:t>th</w:t>
      </w:r>
      <w:r w:rsidR="001F690D" w:rsidRPr="067744A4">
        <w:rPr>
          <w:b/>
          <w:bCs/>
          <w:u w:val="single"/>
        </w:rPr>
        <w:t xml:space="preserve"> </w:t>
      </w:r>
      <w:proofErr w:type="gramStart"/>
      <w:r w:rsidR="001A137C">
        <w:rPr>
          <w:b/>
          <w:bCs/>
          <w:u w:val="single"/>
        </w:rPr>
        <w:t xml:space="preserve">June </w:t>
      </w:r>
      <w:r w:rsidR="007E3C96" w:rsidRPr="067744A4">
        <w:rPr>
          <w:b/>
          <w:bCs/>
          <w:u w:val="single"/>
        </w:rPr>
        <w:t xml:space="preserve"> 202</w:t>
      </w:r>
      <w:r w:rsidR="430A82A9" w:rsidRPr="067744A4">
        <w:rPr>
          <w:b/>
          <w:bCs/>
          <w:u w:val="single"/>
        </w:rPr>
        <w:t>6</w:t>
      </w:r>
      <w:proofErr w:type="gramEnd"/>
      <w:r w:rsidR="430A82A9" w:rsidRPr="067744A4">
        <w:rPr>
          <w:b/>
          <w:bCs/>
          <w:u w:val="single"/>
        </w:rPr>
        <w:t xml:space="preserve"> </w:t>
      </w:r>
      <w:r w:rsidR="00796969" w:rsidRPr="067744A4">
        <w:rPr>
          <w:b/>
          <w:bCs/>
          <w:u w:val="single"/>
        </w:rPr>
        <w:t xml:space="preserve">via email to </w:t>
      </w:r>
      <w:r w:rsidR="001D3E9B" w:rsidRPr="067744A4">
        <w:rPr>
          <w:b/>
          <w:bCs/>
          <w:u w:val="single"/>
        </w:rPr>
        <w:t>Rebecca Rees</w:t>
      </w:r>
      <w:r w:rsidR="00FB67B7" w:rsidRPr="067744A4">
        <w:rPr>
          <w:b/>
          <w:bCs/>
          <w:u w:val="single"/>
        </w:rPr>
        <w:t xml:space="preserve"> at </w:t>
      </w:r>
      <w:r w:rsidR="001D3E9B" w:rsidRPr="067744A4">
        <w:rPr>
          <w:b/>
          <w:bCs/>
          <w:u w:val="single"/>
        </w:rPr>
        <w:t>Trowers &amp; Hamlins LLP</w:t>
      </w:r>
      <w:r w:rsidR="00FB67B7" w:rsidRPr="067744A4">
        <w:rPr>
          <w:b/>
          <w:bCs/>
          <w:u w:val="single"/>
        </w:rPr>
        <w:t xml:space="preserve"> (</w:t>
      </w:r>
      <w:r w:rsidR="001D3E9B" w:rsidRPr="067744A4">
        <w:rPr>
          <w:b/>
          <w:bCs/>
          <w:u w:val="single"/>
        </w:rPr>
        <w:t>rrees@trowers.com</w:t>
      </w:r>
      <w:r w:rsidR="00FB67B7" w:rsidRPr="067744A4">
        <w:rPr>
          <w:b/>
          <w:bCs/>
          <w:u w:val="single"/>
        </w:rPr>
        <w:t>)</w:t>
      </w:r>
      <w:r w:rsidRPr="067744A4">
        <w:rPr>
          <w:b/>
          <w:bCs/>
          <w:u w:val="single"/>
        </w:rPr>
        <w:t xml:space="preserve">. </w:t>
      </w:r>
    </w:p>
    <w:p w14:paraId="283B5741" w14:textId="77777777" w:rsidR="007B1857" w:rsidRDefault="007B1857" w:rsidP="00796969">
      <w:pPr>
        <w:pStyle w:val="Body"/>
        <w:rPr>
          <w:lang w:val="en-US"/>
        </w:rPr>
      </w:pPr>
      <w:r>
        <w:rPr>
          <w:lang w:val="en-US"/>
        </w:rPr>
        <w:t>We are pleased to announce that the following prizes will be available</w:t>
      </w:r>
      <w:r w:rsidR="00400A3A">
        <w:rPr>
          <w:lang w:val="en-US"/>
        </w:rPr>
        <w:t xml:space="preserve"> for the winning essays</w:t>
      </w:r>
      <w:r>
        <w:rPr>
          <w:lang w:val="en-US"/>
        </w:rPr>
        <w:t>:</w:t>
      </w:r>
    </w:p>
    <w:p w14:paraId="59097689" w14:textId="77777777" w:rsidR="00400A3A" w:rsidRDefault="00400A3A" w:rsidP="00796969">
      <w:pPr>
        <w:pStyle w:val="Body"/>
        <w:numPr>
          <w:ilvl w:val="0"/>
          <w:numId w:val="32"/>
        </w:numPr>
        <w:rPr>
          <w:lang w:val="en-US"/>
        </w:rPr>
      </w:pPr>
      <w:r>
        <w:rPr>
          <w:lang w:val="en-US"/>
        </w:rPr>
        <w:t>£</w:t>
      </w:r>
      <w:r w:rsidR="004E5A17">
        <w:rPr>
          <w:lang w:val="en-US"/>
        </w:rPr>
        <w:t>2</w:t>
      </w:r>
      <w:r>
        <w:rPr>
          <w:lang w:val="en-US"/>
        </w:rPr>
        <w:t>000 – first prize</w:t>
      </w:r>
    </w:p>
    <w:p w14:paraId="798C2C03" w14:textId="77777777" w:rsidR="00400A3A" w:rsidRDefault="00400A3A" w:rsidP="00796969">
      <w:pPr>
        <w:pStyle w:val="Body"/>
        <w:numPr>
          <w:ilvl w:val="0"/>
          <w:numId w:val="32"/>
        </w:numPr>
        <w:rPr>
          <w:lang w:val="en-US"/>
        </w:rPr>
      </w:pPr>
      <w:r>
        <w:rPr>
          <w:lang w:val="en-US"/>
        </w:rPr>
        <w:t>£</w:t>
      </w:r>
      <w:r w:rsidR="004E5A17">
        <w:rPr>
          <w:lang w:val="en-US"/>
        </w:rPr>
        <w:t>10</w:t>
      </w:r>
      <w:r>
        <w:rPr>
          <w:lang w:val="en-US"/>
        </w:rPr>
        <w:t>00 - second prize</w:t>
      </w:r>
    </w:p>
    <w:p w14:paraId="0B82AF0B" w14:textId="77777777" w:rsidR="00400A3A" w:rsidRDefault="00400A3A" w:rsidP="00796969">
      <w:pPr>
        <w:pStyle w:val="Body"/>
        <w:numPr>
          <w:ilvl w:val="0"/>
          <w:numId w:val="32"/>
        </w:numPr>
        <w:rPr>
          <w:lang w:val="en-US"/>
        </w:rPr>
      </w:pPr>
      <w:r>
        <w:rPr>
          <w:lang w:val="en-US"/>
        </w:rPr>
        <w:t>£</w:t>
      </w:r>
      <w:r w:rsidR="004E5A17">
        <w:rPr>
          <w:lang w:val="en-US"/>
        </w:rPr>
        <w:t>50</w:t>
      </w:r>
      <w:r>
        <w:rPr>
          <w:lang w:val="en-US"/>
        </w:rPr>
        <w:t>0 - third prize</w:t>
      </w:r>
    </w:p>
    <w:p w14:paraId="39C796EE" w14:textId="77777777" w:rsidR="009D4E30" w:rsidRDefault="009D4E30" w:rsidP="00650A8A">
      <w:pPr>
        <w:pStyle w:val="Body"/>
        <w:rPr>
          <w:lang w:val="en-US"/>
        </w:rPr>
      </w:pPr>
      <w:r>
        <w:rPr>
          <w:lang w:val="en-US"/>
        </w:rPr>
        <w:t xml:space="preserve">With many thanks to White Paper Conferences, all prize winners will be able to attend next year’s Public Procurement conference free of charge. </w:t>
      </w:r>
    </w:p>
    <w:p w14:paraId="2D9E90F7" w14:textId="3A7F1EA6" w:rsidR="00FD27F9" w:rsidRPr="00796969" w:rsidRDefault="00FB67B7" w:rsidP="00650A8A">
      <w:pPr>
        <w:pStyle w:val="Body"/>
        <w:rPr>
          <w:lang w:val="en-US"/>
        </w:rPr>
      </w:pPr>
      <w:r>
        <w:rPr>
          <w:lang w:val="en-US"/>
        </w:rPr>
        <w:t xml:space="preserve">The winner will </w:t>
      </w:r>
      <w:r w:rsidR="009D4E30">
        <w:rPr>
          <w:lang w:val="en-US"/>
        </w:rPr>
        <w:t xml:space="preserve">also </w:t>
      </w:r>
      <w:r>
        <w:rPr>
          <w:lang w:val="en-US"/>
        </w:rPr>
        <w:t>be invited to prese</w:t>
      </w:r>
      <w:r w:rsidR="00A32D7E">
        <w:rPr>
          <w:lang w:val="en-US"/>
        </w:rPr>
        <w:t xml:space="preserve">nt their paper at </w:t>
      </w:r>
      <w:r w:rsidR="00213F3D">
        <w:rPr>
          <w:lang w:val="en-US"/>
        </w:rPr>
        <w:t>a future</w:t>
      </w:r>
      <w:r>
        <w:rPr>
          <w:lang w:val="en-US"/>
        </w:rPr>
        <w:t xml:space="preserve"> meeting of the Procurement Lawyers' Association.</w:t>
      </w:r>
    </w:p>
    <w:p w14:paraId="34E75B33" w14:textId="77777777" w:rsidR="00400A3A" w:rsidRPr="00FD27F9" w:rsidRDefault="00400A3A" w:rsidP="00796969">
      <w:pPr>
        <w:pStyle w:val="Body"/>
        <w:rPr>
          <w:b/>
          <w:bCs/>
          <w:i/>
          <w:iCs/>
        </w:rPr>
      </w:pPr>
      <w:r w:rsidRPr="00FD27F9">
        <w:rPr>
          <w:b/>
          <w:bCs/>
          <w:i/>
          <w:iCs/>
        </w:rPr>
        <w:t>About Rosie Choueka (1976 – 2015)</w:t>
      </w:r>
    </w:p>
    <w:p w14:paraId="077CC416" w14:textId="77777777" w:rsidR="00385704" w:rsidRPr="00385704" w:rsidRDefault="00400A3A" w:rsidP="00C0137C">
      <w:pPr>
        <w:pStyle w:val="Body"/>
        <w:rPr>
          <w:b/>
          <w:bCs/>
          <w:lang w:val="en-US"/>
        </w:rPr>
      </w:pPr>
      <w:r w:rsidRPr="00FD27F9">
        <w:rPr>
          <w:i/>
          <w:iCs/>
          <w:color w:val="000000"/>
          <w:lang w:val="en"/>
        </w:rPr>
        <w:t xml:space="preserve">Rosie was an active and lively member of the Procurement Lawyers' Association. Her commitment to the PLA has helped contribute to its growth and success and she was particularly interested in the advancement and development of public procurement law in the UK – this shone through her work with Duncan Osler in heading up the PLA's Working Groups, with one of the first being the Working Group on Evaluation. </w:t>
      </w:r>
      <w:r w:rsidR="007B1857" w:rsidRPr="00FD27F9">
        <w:rPr>
          <w:i/>
          <w:iCs/>
          <w:color w:val="000000"/>
          <w:lang w:val="en"/>
        </w:rPr>
        <w:t xml:space="preserve">Rosie had a </w:t>
      </w:r>
      <w:r w:rsidR="00FE1323" w:rsidRPr="00FD27F9">
        <w:rPr>
          <w:i/>
          <w:iCs/>
          <w:color w:val="000000"/>
          <w:lang w:val="en"/>
        </w:rPr>
        <w:t>first-class</w:t>
      </w:r>
      <w:r w:rsidR="007B1857" w:rsidRPr="00FD27F9">
        <w:rPr>
          <w:i/>
          <w:iCs/>
          <w:color w:val="000000"/>
          <w:lang w:val="en"/>
        </w:rPr>
        <w:t xml:space="preserve"> intellect, winning the EU law prize at Oxford University, where she also won an Exhibition to Brasenose College, and took a double first in Jurisprudence.  </w:t>
      </w:r>
      <w:r w:rsidR="00AC181F">
        <w:rPr>
          <w:i/>
          <w:iCs/>
          <w:color w:val="000000"/>
          <w:lang w:val="en"/>
        </w:rPr>
        <w:t xml:space="preserve">She qualified as a solicitor at Linklaters and subsequently became a partner at Lawrence Graham and then Bristows.  </w:t>
      </w:r>
      <w:r w:rsidR="007B1857" w:rsidRPr="00FD27F9">
        <w:rPr>
          <w:i/>
          <w:iCs/>
          <w:color w:val="000000"/>
          <w:lang w:val="en"/>
        </w:rPr>
        <w:t xml:space="preserve">Rosie wrote a blog about her fight with cancer, which has been much acclaimed and can be read at </w:t>
      </w:r>
      <w:hyperlink r:id="rId8" w:history="1">
        <w:r w:rsidR="007B1857" w:rsidRPr="00FD27F9">
          <w:rPr>
            <w:i/>
            <w:iCs/>
            <w:u w:val="single"/>
            <w:lang w:val="en"/>
          </w:rPr>
          <w:t>http://fightinggenghis.wordpress.com</w:t>
        </w:r>
      </w:hyperlink>
      <w:r w:rsidR="007B1857" w:rsidRPr="00C0137C">
        <w:rPr>
          <w:i/>
          <w:iCs/>
          <w:lang w:val="en"/>
        </w:rPr>
        <w:t>.</w:t>
      </w:r>
      <w:r w:rsidR="00C0137C">
        <w:rPr>
          <w:i/>
          <w:iCs/>
        </w:rPr>
        <w:t xml:space="preserve"> </w:t>
      </w:r>
      <w:r w:rsidR="00C0137C" w:rsidRPr="00C0137C">
        <w:rPr>
          <w:i/>
          <w:iCs/>
        </w:rPr>
        <w:t xml:space="preserve">After her </w:t>
      </w:r>
      <w:r w:rsidR="002A7D5A">
        <w:rPr>
          <w:i/>
          <w:iCs/>
        </w:rPr>
        <w:t xml:space="preserve">passing </w:t>
      </w:r>
      <w:r w:rsidR="00C0137C" w:rsidRPr="00C0137C">
        <w:rPr>
          <w:i/>
          <w:iCs/>
        </w:rPr>
        <w:t xml:space="preserve">in June 2015, </w:t>
      </w:r>
      <w:r w:rsidR="00C0137C">
        <w:rPr>
          <w:i/>
          <w:iCs/>
        </w:rPr>
        <w:t>Rosie's</w:t>
      </w:r>
      <w:r w:rsidR="00C0137C" w:rsidRPr="00C0137C">
        <w:rPr>
          <w:i/>
          <w:iCs/>
        </w:rPr>
        <w:t xml:space="preserve"> husband Elliot, their family and friends launched Secondary1st</w:t>
      </w:r>
      <w:r w:rsidR="00C0137C">
        <w:rPr>
          <w:i/>
          <w:iCs/>
          <w:lang w:val="en-US"/>
        </w:rPr>
        <w:t xml:space="preserve">. </w:t>
      </w:r>
      <w:r w:rsidR="00C0137C" w:rsidRPr="00C0137C">
        <w:rPr>
          <w:i/>
          <w:iCs/>
        </w:rPr>
        <w:t>The mission of Secondary1st is to help fund research into the prevention, diagnosis and causes of secondary (metastatic) breast cancer and the development of more effective treatments.</w:t>
      </w:r>
      <w:r w:rsidR="00385704">
        <w:rPr>
          <w:i/>
          <w:iCs/>
          <w:lang w:val="en-US"/>
        </w:rPr>
        <w:t xml:space="preserve"> </w:t>
      </w:r>
      <w:r w:rsidR="00C0137C">
        <w:rPr>
          <w:i/>
          <w:iCs/>
          <w:lang w:val="en-US"/>
        </w:rPr>
        <w:t xml:space="preserve">More information can be found at </w:t>
      </w:r>
      <w:hyperlink r:id="rId9" w:history="1">
        <w:r w:rsidR="00C0137C" w:rsidRPr="0054609B">
          <w:rPr>
            <w:rStyle w:val="Hyperlink"/>
            <w:i/>
            <w:iCs/>
            <w:lang w:val="en-US"/>
          </w:rPr>
          <w:t>www.secondary1st.org.uk/</w:t>
        </w:r>
      </w:hyperlink>
      <w:r w:rsidR="00385704">
        <w:rPr>
          <w:b/>
          <w:bCs/>
          <w:lang w:val="en-US"/>
        </w:rPr>
        <w:t>.</w:t>
      </w:r>
    </w:p>
    <w:p w14:paraId="05C29E63" w14:textId="77777777" w:rsidR="007B1857" w:rsidRPr="00605620" w:rsidRDefault="00385704" w:rsidP="00C0137C">
      <w:pPr>
        <w:pStyle w:val="Body"/>
        <w:rPr>
          <w:b/>
          <w:bCs/>
        </w:rPr>
      </w:pPr>
      <w:r>
        <w:rPr>
          <w:b/>
          <w:bCs/>
        </w:rPr>
        <w:br w:type="page"/>
      </w:r>
      <w:r w:rsidR="00605620" w:rsidRPr="00605620">
        <w:rPr>
          <w:b/>
          <w:bCs/>
        </w:rPr>
        <w:t>Competition Rules</w:t>
      </w:r>
    </w:p>
    <w:p w14:paraId="25FAA24B" w14:textId="77777777" w:rsidR="00605620" w:rsidRPr="00605620" w:rsidRDefault="00605620" w:rsidP="00FB67B7">
      <w:pPr>
        <w:pStyle w:val="Level1"/>
        <w:rPr>
          <w:lang w:val="en-US"/>
        </w:rPr>
      </w:pPr>
      <w:r w:rsidRPr="00605620">
        <w:rPr>
          <w:lang w:val="en-US"/>
        </w:rPr>
        <w:t xml:space="preserve">The submitted essays should be between </w:t>
      </w:r>
      <w:r>
        <w:rPr>
          <w:lang w:val="en-US"/>
        </w:rPr>
        <w:t xml:space="preserve">2000 and </w:t>
      </w:r>
      <w:r w:rsidR="00FB67B7">
        <w:rPr>
          <w:lang w:val="en-US"/>
        </w:rPr>
        <w:t>3</w:t>
      </w:r>
      <w:r>
        <w:rPr>
          <w:lang w:val="en-US"/>
        </w:rPr>
        <w:t>000</w:t>
      </w:r>
      <w:r w:rsidRPr="00605620">
        <w:rPr>
          <w:lang w:val="en-US"/>
        </w:rPr>
        <w:t xml:space="preserve"> words long and should </w:t>
      </w:r>
      <w:r>
        <w:rPr>
          <w:lang w:val="en-US"/>
        </w:rPr>
        <w:t>be an original piece of work.</w:t>
      </w:r>
    </w:p>
    <w:p w14:paraId="10DBA563" w14:textId="77777777" w:rsidR="00605620" w:rsidRDefault="00605620" w:rsidP="00605620">
      <w:pPr>
        <w:pStyle w:val="Level1"/>
        <w:rPr>
          <w:lang w:val="en-US"/>
        </w:rPr>
      </w:pPr>
      <w:r w:rsidRPr="00605620">
        <w:rPr>
          <w:lang w:val="en-US"/>
        </w:rPr>
        <w:t>Each</w:t>
      </w:r>
      <w:r>
        <w:rPr>
          <w:lang w:val="en-US"/>
        </w:rPr>
        <w:t xml:space="preserve"> entry must be accompanied by a front cover sheet stating: </w:t>
      </w:r>
    </w:p>
    <w:p w14:paraId="34ED6434" w14:textId="77777777" w:rsidR="00605620" w:rsidRDefault="00605620" w:rsidP="00605620">
      <w:pPr>
        <w:pStyle w:val="Level2"/>
        <w:rPr>
          <w:lang w:val="en-US"/>
        </w:rPr>
      </w:pPr>
      <w:r>
        <w:rPr>
          <w:lang w:val="en-US"/>
        </w:rPr>
        <w:t>Essayist's name</w:t>
      </w:r>
    </w:p>
    <w:p w14:paraId="736EFACD" w14:textId="77777777" w:rsidR="00605620" w:rsidRDefault="00605620" w:rsidP="00605620">
      <w:pPr>
        <w:pStyle w:val="Level2"/>
        <w:rPr>
          <w:lang w:val="en-US"/>
        </w:rPr>
      </w:pPr>
      <w:r>
        <w:rPr>
          <w:lang w:val="en-US"/>
        </w:rPr>
        <w:t>Contact details (including email address)</w:t>
      </w:r>
    </w:p>
    <w:p w14:paraId="79C4C0B5" w14:textId="77777777" w:rsidR="00605620" w:rsidRDefault="00605620" w:rsidP="004D2151">
      <w:pPr>
        <w:pStyle w:val="Level2"/>
        <w:rPr>
          <w:lang w:val="en-US"/>
        </w:rPr>
      </w:pPr>
      <w:r>
        <w:rPr>
          <w:lang w:val="en-US"/>
        </w:rPr>
        <w:t>Name of place of work/academic institution</w:t>
      </w:r>
    </w:p>
    <w:p w14:paraId="178B725F" w14:textId="77777777" w:rsidR="00605620" w:rsidRDefault="00605620" w:rsidP="00605620">
      <w:pPr>
        <w:pStyle w:val="Level2"/>
      </w:pPr>
      <w:r>
        <w:rPr>
          <w:lang w:val="en-US"/>
        </w:rPr>
        <w:t>Statement that confirms, "</w:t>
      </w:r>
      <w:r>
        <w:t>I certify that this essay is no less th</w:t>
      </w:r>
      <w:r w:rsidR="00FB67B7">
        <w:t>an 2000 words and no more than 3</w:t>
      </w:r>
      <w:r>
        <w:t>000 words long (excluding citations), is an original piece of my own work and no part of it is copied directly from any book or other source (</w:t>
      </w:r>
      <w:proofErr w:type="spellStart"/>
      <w:r>
        <w:t>eg</w:t>
      </w:r>
      <w:proofErr w:type="spellEnd"/>
      <w:r>
        <w:t xml:space="preserve"> a website</w:t>
      </w:r>
      <w:r w:rsidR="006D44D1">
        <w:t xml:space="preserve"> or the output of an Artificial Intelligence tool</w:t>
      </w:r>
      <w:r>
        <w:t xml:space="preserve">) unless directly attributed as such within the essay." </w:t>
      </w:r>
    </w:p>
    <w:p w14:paraId="6AABBA13" w14:textId="77777777" w:rsidR="00413184" w:rsidRDefault="00413184" w:rsidP="00605620">
      <w:pPr>
        <w:pStyle w:val="Level1"/>
        <w:rPr>
          <w:lang w:val="en-US"/>
        </w:rPr>
      </w:pPr>
      <w:r>
        <w:rPr>
          <w:lang w:val="en-US"/>
        </w:rPr>
        <w:t>Essays should be submitted in Arial Font Size 12</w:t>
      </w:r>
      <w:r w:rsidR="00687CF1">
        <w:rPr>
          <w:lang w:val="en-US"/>
        </w:rPr>
        <w:t xml:space="preserve"> in Microsoft Word format</w:t>
      </w:r>
      <w:r>
        <w:rPr>
          <w:lang w:val="en-US"/>
        </w:rPr>
        <w:t xml:space="preserve"> and there should be no name or other identifying material on or in the essay itself (apart from on the front cover sheet), so that they can be judged anonymously.</w:t>
      </w:r>
    </w:p>
    <w:p w14:paraId="340B8988" w14:textId="77777777" w:rsidR="003C766F" w:rsidRPr="003C766F" w:rsidRDefault="00AC181F" w:rsidP="003C766F">
      <w:pPr>
        <w:pStyle w:val="Level1"/>
        <w:rPr>
          <w:lang w:val="en-US"/>
        </w:rPr>
      </w:pPr>
      <w:r>
        <w:rPr>
          <w:lang w:val="en-US"/>
        </w:rPr>
        <w:t>Any f</w:t>
      </w:r>
      <w:r w:rsidR="003C766F">
        <w:rPr>
          <w:lang w:val="en-US"/>
        </w:rPr>
        <w:t>ootnotes will count towards the overall word count.</w:t>
      </w:r>
    </w:p>
    <w:p w14:paraId="1ECE285B" w14:textId="77777777" w:rsidR="00413184" w:rsidRPr="00413184" w:rsidRDefault="00413184" w:rsidP="00687CF1">
      <w:pPr>
        <w:pStyle w:val="Level1"/>
        <w:rPr>
          <w:lang w:val="en-US"/>
        </w:rPr>
      </w:pPr>
      <w:r>
        <w:rPr>
          <w:lang w:val="en-US"/>
        </w:rPr>
        <w:t>The title of the essay should be on every sheet submitted.</w:t>
      </w:r>
    </w:p>
    <w:p w14:paraId="56469525" w14:textId="77777777" w:rsidR="00605620" w:rsidRDefault="00605620" w:rsidP="001D3E9B">
      <w:pPr>
        <w:pStyle w:val="Level1"/>
        <w:rPr>
          <w:lang w:val="en-US"/>
        </w:rPr>
      </w:pPr>
      <w:r>
        <w:rPr>
          <w:lang w:val="en-US"/>
        </w:rPr>
        <w:t xml:space="preserve">Essays should be submitted for the attention of </w:t>
      </w:r>
      <w:r w:rsidR="001D3E9B">
        <w:rPr>
          <w:lang w:val="en-US"/>
        </w:rPr>
        <w:t>Rebecca Rees</w:t>
      </w:r>
      <w:r>
        <w:rPr>
          <w:lang w:val="en-US"/>
        </w:rPr>
        <w:t xml:space="preserve"> </w:t>
      </w:r>
      <w:r w:rsidR="00FB67B7">
        <w:rPr>
          <w:lang w:val="en-US"/>
        </w:rPr>
        <w:t>at</w:t>
      </w:r>
      <w:r w:rsidR="00AB6A62">
        <w:rPr>
          <w:lang w:val="en-US"/>
        </w:rPr>
        <w:t xml:space="preserve"> </w:t>
      </w:r>
      <w:r w:rsidR="001D3E9B">
        <w:rPr>
          <w:lang w:val="en-US"/>
        </w:rPr>
        <w:t>Trowers &amp; Hamlins LLP</w:t>
      </w:r>
      <w:r w:rsidR="00AB6A62">
        <w:rPr>
          <w:lang w:val="en-US"/>
        </w:rPr>
        <w:t xml:space="preserve"> via email: </w:t>
      </w:r>
      <w:r w:rsidR="001D3E9B">
        <w:t>rrees@trowers.com</w:t>
      </w:r>
      <w:r>
        <w:rPr>
          <w:lang w:val="en-US"/>
        </w:rPr>
        <w:t xml:space="preserve"> in accordance with these Rules</w:t>
      </w:r>
      <w:r w:rsidR="005E05C4">
        <w:rPr>
          <w:lang w:val="en-US"/>
        </w:rPr>
        <w:t>.</w:t>
      </w:r>
    </w:p>
    <w:p w14:paraId="2C8966A7" w14:textId="77777777" w:rsidR="00687CF1" w:rsidRPr="00687CF1" w:rsidRDefault="00687CF1" w:rsidP="00385704">
      <w:pPr>
        <w:pStyle w:val="Level1"/>
      </w:pPr>
      <w:r>
        <w:t xml:space="preserve">The competition is open to </w:t>
      </w:r>
      <w:r w:rsidR="00CC30E8">
        <w:t xml:space="preserve">individual entrants who are </w:t>
      </w:r>
      <w:r>
        <w:t>students</w:t>
      </w:r>
      <w:r w:rsidR="003C766F">
        <w:t xml:space="preserve"> (including under</w:t>
      </w:r>
      <w:r w:rsidR="00AC181F">
        <w:t>graduate</w:t>
      </w:r>
      <w:r w:rsidR="003C766F">
        <w:t>, post</w:t>
      </w:r>
      <w:r w:rsidR="00AC181F">
        <w:t>graduate</w:t>
      </w:r>
      <w:r w:rsidR="003C766F">
        <w:t xml:space="preserve"> and professional studies</w:t>
      </w:r>
      <w:r w:rsidR="00CC30E8">
        <w:t xml:space="preserve"> (law and non-law) </w:t>
      </w:r>
      <w:r w:rsidR="00385704">
        <w:t xml:space="preserve">students), </w:t>
      </w:r>
      <w:r w:rsidR="006D44D1">
        <w:t>junior lawyers</w:t>
      </w:r>
      <w:r w:rsidR="00385704">
        <w:t xml:space="preserve"> up to</w:t>
      </w:r>
      <w:r w:rsidR="00AD26D3">
        <w:t xml:space="preserve"> and including</w:t>
      </w:r>
      <w:r w:rsidR="0088490D">
        <w:t xml:space="preserve"> </w:t>
      </w:r>
      <w:r w:rsidR="0088490D" w:rsidRPr="007E515B">
        <w:t>three (3)</w:t>
      </w:r>
      <w:r w:rsidR="00385704">
        <w:t xml:space="preserve"> </w:t>
      </w:r>
      <w:r w:rsidR="007E515B">
        <w:t>y</w:t>
      </w:r>
      <w:r w:rsidR="00385704">
        <w:t xml:space="preserve">ears post qualification status </w:t>
      </w:r>
      <w:r>
        <w:t xml:space="preserve">and their equivalents in any jurisdiction.  If you have any queries regarding your eligibility to </w:t>
      </w:r>
      <w:r w:rsidR="00FE1323">
        <w:t>participate,</w:t>
      </w:r>
      <w:r>
        <w:t xml:space="preserve"> please contact </w:t>
      </w:r>
      <w:r w:rsidR="001D3E9B">
        <w:t>Rebecca Rees</w:t>
      </w:r>
      <w:r w:rsidRPr="009E7040">
        <w:rPr>
          <w:lang w:val="en-US"/>
        </w:rPr>
        <w:t xml:space="preserve"> </w:t>
      </w:r>
      <w:r>
        <w:rPr>
          <w:lang w:val="en-US"/>
        </w:rPr>
        <w:t xml:space="preserve">at the contact details set out in Section </w:t>
      </w:r>
      <w:r w:rsidR="00154D70">
        <w:rPr>
          <w:lang w:val="en-US"/>
        </w:rPr>
        <w:t>6</w:t>
      </w:r>
      <w:r>
        <w:rPr>
          <w:lang w:val="en-US"/>
        </w:rPr>
        <w:t xml:space="preserve"> above.</w:t>
      </w:r>
    </w:p>
    <w:p w14:paraId="4D3A0628" w14:textId="25BBC806" w:rsidR="00605620" w:rsidRPr="007E3C96" w:rsidRDefault="00605620" w:rsidP="007E3C96">
      <w:pPr>
        <w:pStyle w:val="Level1"/>
        <w:rPr>
          <w:lang w:val="en-US"/>
        </w:rPr>
      </w:pPr>
      <w:r w:rsidRPr="067744A4">
        <w:rPr>
          <w:b/>
          <w:bCs/>
          <w:u w:val="single"/>
          <w:lang w:val="en-US"/>
        </w:rPr>
        <w:t xml:space="preserve">All entries must be received </w:t>
      </w:r>
      <w:r w:rsidR="00AB6A62" w:rsidRPr="067744A4">
        <w:rPr>
          <w:b/>
          <w:bCs/>
          <w:u w:val="single"/>
          <w:lang w:val="en-US"/>
        </w:rPr>
        <w:t>by 5</w:t>
      </w:r>
      <w:r w:rsidRPr="067744A4">
        <w:rPr>
          <w:b/>
          <w:bCs/>
          <w:u w:val="single"/>
          <w:lang w:val="en-US"/>
        </w:rPr>
        <w:t xml:space="preserve"> pm on </w:t>
      </w:r>
      <w:r w:rsidR="004E5A17" w:rsidRPr="067744A4">
        <w:rPr>
          <w:b/>
          <w:bCs/>
          <w:u w:val="single"/>
          <w:lang w:val="en-US"/>
        </w:rPr>
        <w:t xml:space="preserve">Friday </w:t>
      </w:r>
      <w:r w:rsidR="001A137C">
        <w:rPr>
          <w:b/>
          <w:bCs/>
          <w:u w:val="single"/>
          <w:lang w:val="en-US"/>
        </w:rPr>
        <w:t>5</w:t>
      </w:r>
      <w:r w:rsidR="001A137C" w:rsidRPr="067744A4">
        <w:rPr>
          <w:b/>
          <w:bCs/>
          <w:u w:val="single"/>
          <w:vertAlign w:val="superscript"/>
          <w:lang w:val="en-US"/>
        </w:rPr>
        <w:t>th</w:t>
      </w:r>
      <w:r w:rsidR="001A137C" w:rsidRPr="067744A4">
        <w:rPr>
          <w:b/>
          <w:bCs/>
          <w:u w:val="single"/>
          <w:lang w:val="en-US"/>
        </w:rPr>
        <w:t xml:space="preserve"> </w:t>
      </w:r>
      <w:r w:rsidR="001A137C">
        <w:rPr>
          <w:b/>
          <w:bCs/>
          <w:u w:val="single"/>
          <w:lang w:val="en-US"/>
        </w:rPr>
        <w:t xml:space="preserve">June </w:t>
      </w:r>
      <w:r w:rsidR="001F690D" w:rsidRPr="067744A4">
        <w:rPr>
          <w:b/>
          <w:bCs/>
          <w:u w:val="single"/>
          <w:lang w:val="en-US"/>
        </w:rPr>
        <w:t>202</w:t>
      </w:r>
      <w:r w:rsidR="16EF5952" w:rsidRPr="067744A4">
        <w:rPr>
          <w:b/>
          <w:bCs/>
          <w:u w:val="single"/>
          <w:lang w:val="en-US"/>
        </w:rPr>
        <w:t>6</w:t>
      </w:r>
      <w:r w:rsidRPr="067744A4">
        <w:rPr>
          <w:lang w:val="en-US"/>
        </w:rPr>
        <w:t>.</w:t>
      </w:r>
    </w:p>
    <w:p w14:paraId="3ED2EDCD" w14:textId="495750AB" w:rsidR="00475EB6" w:rsidRDefault="00475EB6" w:rsidP="00650A8A">
      <w:pPr>
        <w:pStyle w:val="Level1"/>
      </w:pPr>
      <w:r w:rsidRPr="067744A4">
        <w:rPr>
          <w:lang w:val="en-US"/>
        </w:rPr>
        <w:t xml:space="preserve">Winners will be </w:t>
      </w:r>
      <w:r w:rsidR="00650A8A" w:rsidRPr="067744A4">
        <w:rPr>
          <w:lang w:val="en-US"/>
        </w:rPr>
        <w:t xml:space="preserve">notified </w:t>
      </w:r>
      <w:r w:rsidR="00AD26D3" w:rsidRPr="067744A4">
        <w:rPr>
          <w:lang w:val="en-US"/>
        </w:rPr>
        <w:t xml:space="preserve">in </w:t>
      </w:r>
      <w:r w:rsidR="001F690D" w:rsidRPr="067744A4">
        <w:rPr>
          <w:lang w:val="en-US"/>
        </w:rPr>
        <w:t xml:space="preserve">Autumn </w:t>
      </w:r>
      <w:r w:rsidR="00AD26D3" w:rsidRPr="067744A4">
        <w:rPr>
          <w:lang w:val="en-US"/>
        </w:rPr>
        <w:t>202</w:t>
      </w:r>
      <w:r w:rsidR="146F549A" w:rsidRPr="067744A4">
        <w:rPr>
          <w:lang w:val="en-US"/>
        </w:rPr>
        <w:t>6</w:t>
      </w:r>
      <w:r w:rsidRPr="067744A4">
        <w:rPr>
          <w:lang w:val="en-US"/>
        </w:rPr>
        <w:t xml:space="preserve"> and by submitting an essay you consent to it being published on the PLA website and agree to present the </w:t>
      </w:r>
      <w:r w:rsidR="00CF36FE" w:rsidRPr="067744A4">
        <w:rPr>
          <w:lang w:val="en-US"/>
        </w:rPr>
        <w:t xml:space="preserve">winning </w:t>
      </w:r>
      <w:r w:rsidRPr="067744A4">
        <w:rPr>
          <w:lang w:val="en-US"/>
        </w:rPr>
        <w:t>essay at a meeting of members of the PLA.</w:t>
      </w:r>
    </w:p>
    <w:p w14:paraId="672A6659" w14:textId="77777777" w:rsidR="00605620" w:rsidRDefault="00605620" w:rsidP="00605620">
      <w:pPr>
        <w:pStyle w:val="Body"/>
      </w:pPr>
    </w:p>
    <w:p w14:paraId="0A37501D" w14:textId="77777777" w:rsidR="00AD26D3" w:rsidRPr="00CB5215" w:rsidRDefault="00AD26D3" w:rsidP="00605620">
      <w:pPr>
        <w:pStyle w:val="Body"/>
      </w:pPr>
    </w:p>
    <w:sectPr w:rsidR="00AD26D3" w:rsidRPr="00CB5215" w:rsidSect="00F202F0">
      <w:footerReference w:type="default" r:id="rId10"/>
      <w:pgSz w:w="11906" w:h="16838" w:code="9"/>
      <w:pgMar w:top="1247" w:right="1247" w:bottom="1418" w:left="1247" w:header="709" w:footer="652" w:gutter="0"/>
      <w:paperSrc w:first="258" w:other="25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D1362" w14:textId="77777777" w:rsidR="00AE5F04" w:rsidRDefault="00AE5F04">
      <w:r>
        <w:separator/>
      </w:r>
    </w:p>
  </w:endnote>
  <w:endnote w:type="continuationSeparator" w:id="0">
    <w:p w14:paraId="1B252A51" w14:textId="77777777" w:rsidR="00AE5F04" w:rsidRDefault="00AE5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7350" w14:textId="2655952D" w:rsidR="00C0137C" w:rsidRPr="00487A69" w:rsidRDefault="00C0137C" w:rsidP="067744A4">
    <w:pPr>
      <w:pStyle w:val="Footer"/>
      <w:pBdr>
        <w:top w:val="single" w:sz="6" w:space="4"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A23EE" w14:textId="77777777" w:rsidR="00AE5F04" w:rsidRDefault="00AE5F04">
      <w:r>
        <w:separator/>
      </w:r>
    </w:p>
  </w:footnote>
  <w:footnote w:type="continuationSeparator" w:id="0">
    <w:p w14:paraId="69C13034" w14:textId="77777777" w:rsidR="00AE5F04" w:rsidRDefault="00AE5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386798"/>
    <w:multiLevelType w:val="multilevel"/>
    <w:tmpl w:val="2FDCDE52"/>
    <w:lvl w:ilvl="0">
      <w:start w:val="1"/>
      <w:numFmt w:val="upperLetter"/>
      <w:pStyle w:val="Introduction"/>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B2B09049"/>
    <w:multiLevelType w:val="multilevel"/>
    <w:tmpl w:val="39B053EC"/>
    <w:lvl w:ilvl="0">
      <w:start w:val="1"/>
      <w:numFmt w:val="bullet"/>
      <w:pStyle w:val="Bullet1"/>
      <w:lvlText w:val=""/>
      <w:lvlJc w:val="left"/>
      <w:pPr>
        <w:tabs>
          <w:tab w:val="num" w:pos="992"/>
        </w:tabs>
        <w:ind w:left="992" w:hanging="992"/>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984"/>
        </w:tabs>
        <w:ind w:left="1984" w:hanging="992"/>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693"/>
        </w:tabs>
        <w:ind w:left="2693" w:hanging="709"/>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709"/>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B406525A"/>
    <w:lvl w:ilvl="0">
      <w:start w:val="1"/>
      <w:numFmt w:val="decimal"/>
      <w:pStyle w:val="Level1"/>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84"/>
        </w:tabs>
        <w:ind w:left="1984"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evel7"/>
      <w:lvlText w:val="%7"/>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7C"/>
    <w:multiLevelType w:val="singleLevel"/>
    <w:tmpl w:val="D22688A2"/>
    <w:lvl w:ilvl="0">
      <w:start w:val="1"/>
      <w:numFmt w:val="decimal"/>
      <w:lvlText w:val="%1."/>
      <w:lvlJc w:val="left"/>
      <w:pPr>
        <w:tabs>
          <w:tab w:val="num" w:pos="1492"/>
        </w:tabs>
        <w:ind w:left="1492" w:hanging="360"/>
      </w:pPr>
    </w:lvl>
  </w:abstractNum>
  <w:abstractNum w:abstractNumId="4" w15:restartNumberingAfterBreak="0">
    <w:nsid w:val="FFFFFF7D"/>
    <w:multiLevelType w:val="singleLevel"/>
    <w:tmpl w:val="4170C95A"/>
    <w:lvl w:ilvl="0">
      <w:start w:val="1"/>
      <w:numFmt w:val="decimal"/>
      <w:lvlText w:val="%1."/>
      <w:lvlJc w:val="left"/>
      <w:pPr>
        <w:tabs>
          <w:tab w:val="num" w:pos="1209"/>
        </w:tabs>
        <w:ind w:left="1209" w:hanging="360"/>
      </w:pPr>
    </w:lvl>
  </w:abstractNum>
  <w:abstractNum w:abstractNumId="5" w15:restartNumberingAfterBreak="0">
    <w:nsid w:val="FFFFFF7E"/>
    <w:multiLevelType w:val="singleLevel"/>
    <w:tmpl w:val="0A105DDC"/>
    <w:lvl w:ilvl="0">
      <w:start w:val="1"/>
      <w:numFmt w:val="decimal"/>
      <w:lvlText w:val="%1."/>
      <w:lvlJc w:val="left"/>
      <w:pPr>
        <w:tabs>
          <w:tab w:val="num" w:pos="926"/>
        </w:tabs>
        <w:ind w:left="926" w:hanging="360"/>
      </w:pPr>
    </w:lvl>
  </w:abstractNum>
  <w:abstractNum w:abstractNumId="6" w15:restartNumberingAfterBreak="0">
    <w:nsid w:val="FFFFFF7F"/>
    <w:multiLevelType w:val="singleLevel"/>
    <w:tmpl w:val="273C96F0"/>
    <w:lvl w:ilvl="0">
      <w:start w:val="1"/>
      <w:numFmt w:val="decimal"/>
      <w:lvlText w:val="%1."/>
      <w:lvlJc w:val="left"/>
      <w:pPr>
        <w:tabs>
          <w:tab w:val="num" w:pos="643"/>
        </w:tabs>
        <w:ind w:left="643" w:hanging="360"/>
      </w:pPr>
    </w:lvl>
  </w:abstractNum>
  <w:abstractNum w:abstractNumId="7" w15:restartNumberingAfterBreak="0">
    <w:nsid w:val="FFFFFF80"/>
    <w:multiLevelType w:val="singleLevel"/>
    <w:tmpl w:val="9AA64360"/>
    <w:lvl w:ilvl="0">
      <w:start w:val="1"/>
      <w:numFmt w:val="bullet"/>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AE569FA2"/>
    <w:lvl w:ilvl="0">
      <w:start w:val="1"/>
      <w:numFmt w:val="bullet"/>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637E6A12"/>
    <w:lvl w:ilvl="0">
      <w:start w:val="1"/>
      <w:numFmt w:val="bullet"/>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2C32E6F2"/>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42F4085C"/>
    <w:lvl w:ilvl="0">
      <w:start w:val="1"/>
      <w:numFmt w:val="decimal"/>
      <w:lvlText w:val="%1."/>
      <w:lvlJc w:val="left"/>
      <w:pPr>
        <w:tabs>
          <w:tab w:val="num" w:pos="360"/>
        </w:tabs>
        <w:ind w:left="360" w:hanging="360"/>
      </w:pPr>
    </w:lvl>
  </w:abstractNum>
  <w:abstractNum w:abstractNumId="12" w15:restartNumberingAfterBreak="0">
    <w:nsid w:val="FFFFFF89"/>
    <w:multiLevelType w:val="singleLevel"/>
    <w:tmpl w:val="C3228A96"/>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17A1F3A"/>
    <w:multiLevelType w:val="multilevel"/>
    <w:tmpl w:val="51ACBF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895C02"/>
    <w:multiLevelType w:val="multilevel"/>
    <w:tmpl w:val="E8C8D4B2"/>
    <w:lvl w:ilvl="0">
      <w:start w:val="1"/>
      <w:numFmt w:val="decimal"/>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lvlText w:val="%1.%2.%3"/>
      <w:lvlJc w:val="left"/>
      <w:pPr>
        <w:tabs>
          <w:tab w:val="num" w:pos="1985"/>
        </w:tabs>
        <w:ind w:left="1985" w:hanging="993"/>
      </w:pPr>
      <w:rPr>
        <w:rFonts w:ascii="Arial" w:hAnsi="Arial" w:cs="Arial" w:hint="default"/>
        <w:b w:val="0"/>
        <w:bCs w:val="0"/>
        <w:i w:val="0"/>
        <w:iCs w:val="0"/>
        <w:color w:val="auto"/>
        <w:sz w:val="21"/>
        <w:szCs w:val="21"/>
        <w:u w:val="none"/>
      </w:rPr>
    </w:lvl>
    <w:lvl w:ilvl="3">
      <w:start w:val="1"/>
      <w:numFmt w:val="lowerLetter"/>
      <w:lvlText w:val="(%4)"/>
      <w:lvlJc w:val="left"/>
      <w:pPr>
        <w:tabs>
          <w:tab w:val="num" w:pos="2693"/>
        </w:tabs>
        <w:ind w:left="2693" w:hanging="708"/>
      </w:pPr>
      <w:rPr>
        <w:rFonts w:ascii="Arial" w:hAnsi="Arial" w:cs="Arial" w:hint="default"/>
        <w:b w:val="0"/>
        <w:bCs w:val="0"/>
        <w:i w:val="0"/>
        <w:iCs w:val="0"/>
        <w:color w:val="auto"/>
        <w:sz w:val="21"/>
        <w:szCs w:val="21"/>
        <w:u w:val="none"/>
      </w:rPr>
    </w:lvl>
    <w:lvl w:ilvl="4">
      <w:start w:val="1"/>
      <w:numFmt w:val="lowerRoman"/>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15" w15:restartNumberingAfterBreak="0">
    <w:nsid w:val="32967D96"/>
    <w:multiLevelType w:val="multilevel"/>
    <w:tmpl w:val="85FDCC1E"/>
    <w:lvl w:ilvl="0">
      <w:start w:val="1"/>
      <w:numFmt w:val="decimal"/>
      <w:pStyle w:val="Parties"/>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024681A"/>
    <w:multiLevelType w:val="hybridMultilevel"/>
    <w:tmpl w:val="26A84B42"/>
    <w:lvl w:ilvl="0" w:tplc="C0D64D44">
      <w:start w:val="1"/>
      <w:numFmt w:val="decimal"/>
      <w:lvlText w:val="(%1)"/>
      <w:lvlJc w:val="left"/>
      <w:pPr>
        <w:tabs>
          <w:tab w:val="num" w:pos="992"/>
        </w:tabs>
        <w:ind w:left="992" w:hanging="992"/>
      </w:pPr>
      <w:rPr>
        <w:rFonts w:ascii="Arial" w:hAnsi="Arial" w:cs="Arial" w:hint="default"/>
        <w:b w:val="0"/>
        <w:bCs w:val="0"/>
        <w:i w:val="0"/>
        <w:iCs w:val="0"/>
        <w:color w:val="auto"/>
        <w:sz w:val="21"/>
        <w:szCs w:val="21"/>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82C75C6"/>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90E564C"/>
    <w:multiLevelType w:val="multilevel"/>
    <w:tmpl w:val="6226E2D4"/>
    <w:lvl w:ilvl="0">
      <w:start w:val="1"/>
      <w:numFmt w:val="decimal"/>
      <w:lvlText w:val="%1"/>
      <w:lvlJc w:val="left"/>
      <w:pPr>
        <w:tabs>
          <w:tab w:val="num" w:pos="992"/>
        </w:tabs>
        <w:ind w:left="992" w:hanging="992"/>
      </w:pPr>
      <w:rPr>
        <w:rFonts w:ascii="Arial" w:hAnsi="Arial" w:cs="Arial" w:hint="default"/>
        <w:b w:val="0"/>
        <w:bCs w:val="0"/>
        <w:i w:val="0"/>
        <w:iCs w:val="0"/>
        <w:sz w:val="21"/>
        <w:szCs w:val="21"/>
      </w:rPr>
    </w:lvl>
    <w:lvl w:ilvl="1">
      <w:start w:val="1"/>
      <w:numFmt w:val="decimal"/>
      <w:isLgl/>
      <w:lvlText w:val="%1.%2"/>
      <w:lvlJc w:val="left"/>
      <w:pPr>
        <w:tabs>
          <w:tab w:val="num" w:pos="992"/>
        </w:tabs>
        <w:ind w:left="992" w:hanging="992"/>
      </w:pPr>
      <w:rPr>
        <w:rFonts w:ascii="Arial" w:hAnsi="Arial" w:cs="Arial" w:hint="default"/>
        <w:b w:val="0"/>
        <w:bCs w:val="0"/>
        <w:i w:val="0"/>
        <w:iCs w:val="0"/>
        <w:sz w:val="21"/>
        <w:szCs w:val="21"/>
      </w:rPr>
    </w:lvl>
    <w:lvl w:ilvl="2">
      <w:start w:val="1"/>
      <w:numFmt w:val="decimal"/>
      <w:lvlText w:val="%1.%2.%3"/>
      <w:lvlJc w:val="left"/>
      <w:pPr>
        <w:tabs>
          <w:tab w:val="num" w:pos="1985"/>
        </w:tabs>
        <w:ind w:left="1985" w:hanging="993"/>
      </w:pPr>
      <w:rPr>
        <w:rFonts w:ascii="Arial" w:hAnsi="Arial" w:cs="Arial" w:hint="default"/>
        <w:b w:val="0"/>
        <w:bCs w:val="0"/>
        <w:i w:val="0"/>
        <w:iCs w:val="0"/>
        <w:sz w:val="21"/>
        <w:szCs w:val="21"/>
      </w:rPr>
    </w:lvl>
    <w:lvl w:ilvl="3">
      <w:start w:val="1"/>
      <w:numFmt w:val="lowerLetter"/>
      <w:lvlText w:val="(%4)"/>
      <w:lvlJc w:val="left"/>
      <w:pPr>
        <w:tabs>
          <w:tab w:val="num" w:pos="2693"/>
        </w:tabs>
        <w:ind w:left="2693" w:hanging="708"/>
      </w:pPr>
      <w:rPr>
        <w:rFonts w:ascii="Arial" w:hAnsi="Arial" w:cs="Arial" w:hint="default"/>
        <w:b w:val="0"/>
        <w:bCs w:val="0"/>
        <w:i w:val="0"/>
        <w:iCs w:val="0"/>
        <w:sz w:val="21"/>
        <w:szCs w:val="21"/>
      </w:rPr>
    </w:lvl>
    <w:lvl w:ilvl="4">
      <w:start w:val="1"/>
      <w:numFmt w:val="lowerRoman"/>
      <w:lvlText w:val="%5"/>
      <w:lvlJc w:val="left"/>
      <w:pPr>
        <w:tabs>
          <w:tab w:val="num" w:pos="2693"/>
        </w:tabs>
        <w:ind w:left="2693" w:hanging="708"/>
      </w:pPr>
      <w:rPr>
        <w:rFonts w:ascii="Arial" w:hAnsi="Arial" w:cs="Arial" w:hint="default"/>
        <w:b w:val="0"/>
        <w:bCs w:val="0"/>
        <w:i w:val="0"/>
        <w:iCs w:val="0"/>
        <w:sz w:val="21"/>
        <w:szCs w:val="21"/>
      </w:rPr>
    </w:lvl>
    <w:lvl w:ilvl="5">
      <w:start w:val="1"/>
      <w:numFmt w:val="upperLetter"/>
      <w:lvlText w:val="%6"/>
      <w:lvlJc w:val="left"/>
      <w:pPr>
        <w:tabs>
          <w:tab w:val="num" w:pos="2693"/>
        </w:tabs>
        <w:ind w:left="2693" w:hanging="708"/>
      </w:pPr>
      <w:rPr>
        <w:rFonts w:ascii="Arial" w:hAnsi="Arial" w:cs="Arial" w:hint="default"/>
        <w:b w:val="0"/>
        <w:bCs w:val="0"/>
        <w:i w:val="0"/>
        <w:iCs w:val="0"/>
        <w:sz w:val="21"/>
        <w:szCs w:val="21"/>
      </w:rPr>
    </w:lvl>
    <w:lvl w:ilvl="6">
      <w:start w:val="1"/>
      <w:numFmt w:val="decimal"/>
      <w:lvlText w:val="%7"/>
      <w:lvlJc w:val="left"/>
      <w:pPr>
        <w:tabs>
          <w:tab w:val="num" w:pos="2693"/>
        </w:tabs>
        <w:ind w:left="2693" w:hanging="708"/>
      </w:pPr>
      <w:rPr>
        <w:rFonts w:ascii="Arial" w:hAnsi="Arial" w:cs="Arial" w:hint="default"/>
        <w:b w:val="0"/>
        <w:bCs w:val="0"/>
        <w:i w:val="0"/>
        <w:iCs w:val="0"/>
        <w:sz w:val="21"/>
        <w:szCs w:val="21"/>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58B31DE5"/>
    <w:multiLevelType w:val="multilevel"/>
    <w:tmpl w:val="08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F076891"/>
    <w:multiLevelType w:val="hybridMultilevel"/>
    <w:tmpl w:val="381E22A6"/>
    <w:lvl w:ilvl="0" w:tplc="D04CA75A">
      <w:start w:val="1"/>
      <w:numFmt w:val="upperLetter"/>
      <w:lvlText w:val="(%1)"/>
      <w:lvlJc w:val="left"/>
      <w:pPr>
        <w:tabs>
          <w:tab w:val="num" w:pos="992"/>
        </w:tabs>
        <w:ind w:left="992" w:hanging="992"/>
      </w:pPr>
      <w:rPr>
        <w:rFonts w:ascii="Arial" w:hAnsi="Arial" w:cs="Arial" w:hint="default"/>
        <w:b w:val="0"/>
        <w:bCs w:val="0"/>
        <w:i w:val="0"/>
        <w:iCs w:val="0"/>
        <w:color w:val="auto"/>
        <w:sz w:val="21"/>
        <w:szCs w:val="21"/>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5C7593C"/>
    <w:multiLevelType w:val="hybridMultilevel"/>
    <w:tmpl w:val="4DB8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9037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49533781">
    <w:abstractNumId w:val="12"/>
  </w:num>
  <w:num w:numId="2" w16cid:durableId="1668749554">
    <w:abstractNumId w:val="10"/>
  </w:num>
  <w:num w:numId="3" w16cid:durableId="833953541">
    <w:abstractNumId w:val="9"/>
  </w:num>
  <w:num w:numId="4" w16cid:durableId="841748779">
    <w:abstractNumId w:val="8"/>
  </w:num>
  <w:num w:numId="5" w16cid:durableId="1237009155">
    <w:abstractNumId w:val="7"/>
  </w:num>
  <w:num w:numId="6" w16cid:durableId="427821599">
    <w:abstractNumId w:val="11"/>
  </w:num>
  <w:num w:numId="7" w16cid:durableId="8020869">
    <w:abstractNumId w:val="6"/>
  </w:num>
  <w:num w:numId="8" w16cid:durableId="1032799749">
    <w:abstractNumId w:val="5"/>
  </w:num>
  <w:num w:numId="9" w16cid:durableId="1811511260">
    <w:abstractNumId w:val="4"/>
  </w:num>
  <w:num w:numId="10" w16cid:durableId="1985429674">
    <w:abstractNumId w:val="3"/>
  </w:num>
  <w:num w:numId="11" w16cid:durableId="1994066226">
    <w:abstractNumId w:val="20"/>
  </w:num>
  <w:num w:numId="12" w16cid:durableId="1916469395">
    <w:abstractNumId w:val="16"/>
  </w:num>
  <w:num w:numId="13" w16cid:durableId="1214539793">
    <w:abstractNumId w:val="17"/>
  </w:num>
  <w:num w:numId="14" w16cid:durableId="629701563">
    <w:abstractNumId w:val="22"/>
  </w:num>
  <w:num w:numId="15" w16cid:durableId="36667258">
    <w:abstractNumId w:val="14"/>
  </w:num>
  <w:num w:numId="16" w16cid:durableId="950891393">
    <w:abstractNumId w:val="19"/>
  </w:num>
  <w:num w:numId="17" w16cid:durableId="1615135069">
    <w:abstractNumId w:val="18"/>
  </w:num>
  <w:num w:numId="18" w16cid:durableId="1902787383">
    <w:abstractNumId w:val="0"/>
  </w:num>
  <w:num w:numId="19" w16cid:durableId="1792934411">
    <w:abstractNumId w:val="15"/>
  </w:num>
  <w:num w:numId="20" w16cid:durableId="387610543">
    <w:abstractNumId w:val="2"/>
  </w:num>
  <w:num w:numId="21" w16cid:durableId="1385907953">
    <w:abstractNumId w:val="2"/>
  </w:num>
  <w:num w:numId="22" w16cid:durableId="1333144934">
    <w:abstractNumId w:val="2"/>
  </w:num>
  <w:num w:numId="23" w16cid:durableId="1762407678">
    <w:abstractNumId w:val="2"/>
  </w:num>
  <w:num w:numId="24" w16cid:durableId="540676603">
    <w:abstractNumId w:val="2"/>
  </w:num>
  <w:num w:numId="25" w16cid:durableId="2118479213">
    <w:abstractNumId w:val="2"/>
  </w:num>
  <w:num w:numId="26" w16cid:durableId="924727252">
    <w:abstractNumId w:val="2"/>
  </w:num>
  <w:num w:numId="27" w16cid:durableId="2144540681">
    <w:abstractNumId w:val="1"/>
  </w:num>
  <w:num w:numId="28" w16cid:durableId="1356468921">
    <w:abstractNumId w:val="1"/>
  </w:num>
  <w:num w:numId="29" w16cid:durableId="1989167164">
    <w:abstractNumId w:val="1"/>
  </w:num>
  <w:num w:numId="30" w16cid:durableId="1616446721">
    <w:abstractNumId w:val="1"/>
  </w:num>
  <w:num w:numId="31" w16cid:durableId="543256004">
    <w:abstractNumId w:val="13"/>
  </w:num>
  <w:num w:numId="32" w16cid:durableId="132913707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TrueTypeFonts/>
  <w:saveSubsetFonts/>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99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llet _Body" w:val="Bullet Body "/>
    <w:docVar w:name="Bullet _HeadSuf" w:val=" as heading (text)"/>
    <w:docVar w:name="Bullet _LongName" w:val="TH Bullets"/>
    <w:docVar w:name="Bullet _NumBodies" w:val="0"/>
    <w:docVar w:name="Level _Body" w:val="Body "/>
    <w:docVar w:name="Level _HeadSuf" w:val=" as heading (text)"/>
    <w:docVar w:name="Level _LongName" w:val="TH Main Styles"/>
    <w:docVar w:name="Level _NumBodies" w:val="7"/>
    <w:docVar w:name="Level HCR1" w:val="0"/>
    <w:docVar w:name="Level HCR2" w:val="0"/>
    <w:docVar w:name="Level HCR3" w:val="0"/>
    <w:docVar w:name="Level HCR4" w:val="0"/>
    <w:docVar w:name="Level HCR5" w:val="0"/>
    <w:docVar w:name="Level HCR6" w:val="0"/>
    <w:docVar w:name="Level HCR7" w:val="0"/>
    <w:docVar w:name="Level HKWN1" w:val="-1"/>
    <w:docVar w:name="Level HKWN2" w:val="-1"/>
    <w:docVar w:name="Level HKWN3" w:val="-1"/>
    <w:docVar w:name="Level HKWN4" w:val="-1"/>
    <w:docVar w:name="Level HKWN5" w:val="-1"/>
    <w:docVar w:name="Level HKWN6" w:val="-1"/>
    <w:docVar w:name="Level HKWN7" w:val="-1"/>
  </w:docVars>
  <w:rsids>
    <w:rsidRoot w:val="0021086E"/>
    <w:rsid w:val="00002F0E"/>
    <w:rsid w:val="00016FC3"/>
    <w:rsid w:val="00046FB4"/>
    <w:rsid w:val="000623C8"/>
    <w:rsid w:val="00066A7A"/>
    <w:rsid w:val="00067232"/>
    <w:rsid w:val="00080C38"/>
    <w:rsid w:val="00091ED3"/>
    <w:rsid w:val="00092E95"/>
    <w:rsid w:val="000A1FCB"/>
    <w:rsid w:val="000C2320"/>
    <w:rsid w:val="000C2727"/>
    <w:rsid w:val="001041A6"/>
    <w:rsid w:val="00123F44"/>
    <w:rsid w:val="001360ED"/>
    <w:rsid w:val="0015344B"/>
    <w:rsid w:val="00154D70"/>
    <w:rsid w:val="00156D2F"/>
    <w:rsid w:val="001A137C"/>
    <w:rsid w:val="001D0454"/>
    <w:rsid w:val="001D3E9B"/>
    <w:rsid w:val="001F690D"/>
    <w:rsid w:val="0021086E"/>
    <w:rsid w:val="00213F3D"/>
    <w:rsid w:val="00236D00"/>
    <w:rsid w:val="002374B7"/>
    <w:rsid w:val="00293B15"/>
    <w:rsid w:val="002A7D5A"/>
    <w:rsid w:val="002C2FA0"/>
    <w:rsid w:val="002E4B57"/>
    <w:rsid w:val="002F14B1"/>
    <w:rsid w:val="003350A9"/>
    <w:rsid w:val="00336DC6"/>
    <w:rsid w:val="00342974"/>
    <w:rsid w:val="0036427C"/>
    <w:rsid w:val="00374CA0"/>
    <w:rsid w:val="00385704"/>
    <w:rsid w:val="003A71E3"/>
    <w:rsid w:val="003C413E"/>
    <w:rsid w:val="003C766F"/>
    <w:rsid w:val="003D70BB"/>
    <w:rsid w:val="003F76DA"/>
    <w:rsid w:val="00400A3A"/>
    <w:rsid w:val="00413184"/>
    <w:rsid w:val="004439C7"/>
    <w:rsid w:val="00470A8F"/>
    <w:rsid w:val="00475EB6"/>
    <w:rsid w:val="00477F58"/>
    <w:rsid w:val="00487A69"/>
    <w:rsid w:val="0049735C"/>
    <w:rsid w:val="004A3BF4"/>
    <w:rsid w:val="004B13D5"/>
    <w:rsid w:val="004C3BE9"/>
    <w:rsid w:val="004D2151"/>
    <w:rsid w:val="004E5A17"/>
    <w:rsid w:val="00527D26"/>
    <w:rsid w:val="00544040"/>
    <w:rsid w:val="00551E5C"/>
    <w:rsid w:val="005535FC"/>
    <w:rsid w:val="00571DDC"/>
    <w:rsid w:val="00584FD5"/>
    <w:rsid w:val="005B5848"/>
    <w:rsid w:val="005B5967"/>
    <w:rsid w:val="005D383D"/>
    <w:rsid w:val="005E05C4"/>
    <w:rsid w:val="00605620"/>
    <w:rsid w:val="00615444"/>
    <w:rsid w:val="0061771F"/>
    <w:rsid w:val="00650A8A"/>
    <w:rsid w:val="00652AC6"/>
    <w:rsid w:val="00653F04"/>
    <w:rsid w:val="00687CF1"/>
    <w:rsid w:val="00687E54"/>
    <w:rsid w:val="00694C3B"/>
    <w:rsid w:val="006B1C13"/>
    <w:rsid w:val="006D44D1"/>
    <w:rsid w:val="00710C42"/>
    <w:rsid w:val="00716AEF"/>
    <w:rsid w:val="00720A88"/>
    <w:rsid w:val="00731306"/>
    <w:rsid w:val="007327E4"/>
    <w:rsid w:val="007410A0"/>
    <w:rsid w:val="00787F51"/>
    <w:rsid w:val="007908DC"/>
    <w:rsid w:val="00796969"/>
    <w:rsid w:val="007B1857"/>
    <w:rsid w:val="007B293C"/>
    <w:rsid w:val="007E3C96"/>
    <w:rsid w:val="007E515B"/>
    <w:rsid w:val="007E5FD7"/>
    <w:rsid w:val="00830105"/>
    <w:rsid w:val="0083632E"/>
    <w:rsid w:val="00836B43"/>
    <w:rsid w:val="00861846"/>
    <w:rsid w:val="0088490D"/>
    <w:rsid w:val="008B24A4"/>
    <w:rsid w:val="008C2C2E"/>
    <w:rsid w:val="00945788"/>
    <w:rsid w:val="00951079"/>
    <w:rsid w:val="00970EFC"/>
    <w:rsid w:val="009918F2"/>
    <w:rsid w:val="009A1623"/>
    <w:rsid w:val="009D4E30"/>
    <w:rsid w:val="009E2F13"/>
    <w:rsid w:val="00A022B4"/>
    <w:rsid w:val="00A22832"/>
    <w:rsid w:val="00A32D7E"/>
    <w:rsid w:val="00A559CE"/>
    <w:rsid w:val="00A849D8"/>
    <w:rsid w:val="00AB6A62"/>
    <w:rsid w:val="00AC181F"/>
    <w:rsid w:val="00AD26D3"/>
    <w:rsid w:val="00AE11F0"/>
    <w:rsid w:val="00AE5F04"/>
    <w:rsid w:val="00B03368"/>
    <w:rsid w:val="00B25CEB"/>
    <w:rsid w:val="00B40085"/>
    <w:rsid w:val="00B61AC1"/>
    <w:rsid w:val="00BB2B38"/>
    <w:rsid w:val="00BE02DC"/>
    <w:rsid w:val="00BF52A4"/>
    <w:rsid w:val="00C0137C"/>
    <w:rsid w:val="00C07E48"/>
    <w:rsid w:val="00C17FB9"/>
    <w:rsid w:val="00C566EF"/>
    <w:rsid w:val="00C830F6"/>
    <w:rsid w:val="00CA7CAA"/>
    <w:rsid w:val="00CB5215"/>
    <w:rsid w:val="00CC30E8"/>
    <w:rsid w:val="00CD257A"/>
    <w:rsid w:val="00CE194C"/>
    <w:rsid w:val="00CE1DD0"/>
    <w:rsid w:val="00CF36FE"/>
    <w:rsid w:val="00CF7990"/>
    <w:rsid w:val="00D22E7C"/>
    <w:rsid w:val="00D85690"/>
    <w:rsid w:val="00D90F3F"/>
    <w:rsid w:val="00D97B72"/>
    <w:rsid w:val="00E14A66"/>
    <w:rsid w:val="00E351CF"/>
    <w:rsid w:val="00E82848"/>
    <w:rsid w:val="00EB2B38"/>
    <w:rsid w:val="00ED0FC2"/>
    <w:rsid w:val="00EE2F5D"/>
    <w:rsid w:val="00F15A98"/>
    <w:rsid w:val="00F1687B"/>
    <w:rsid w:val="00F202F0"/>
    <w:rsid w:val="00F357E0"/>
    <w:rsid w:val="00F92370"/>
    <w:rsid w:val="00FB67B7"/>
    <w:rsid w:val="00FC0B62"/>
    <w:rsid w:val="00FC6E1D"/>
    <w:rsid w:val="00FD27F9"/>
    <w:rsid w:val="00FE1323"/>
    <w:rsid w:val="00FF1F44"/>
    <w:rsid w:val="067744A4"/>
    <w:rsid w:val="0C994D7F"/>
    <w:rsid w:val="0D960207"/>
    <w:rsid w:val="0F99EAC5"/>
    <w:rsid w:val="146F549A"/>
    <w:rsid w:val="16EF5952"/>
    <w:rsid w:val="1C13F092"/>
    <w:rsid w:val="36CAB4AD"/>
    <w:rsid w:val="3B96F39E"/>
    <w:rsid w:val="3CB3D1BA"/>
    <w:rsid w:val="430A82A9"/>
    <w:rsid w:val="6888D814"/>
    <w:rsid w:val="73AD15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042380"/>
  <w15:chartTrackingRefBased/>
  <w15:docId w15:val="{790404EE-612F-4091-8D63-64D19F62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086E"/>
    <w:pPr>
      <w:adjustRightInd w:val="0"/>
      <w:spacing w:line="276" w:lineRule="auto"/>
    </w:pPr>
    <w:rPr>
      <w:rFonts w:ascii="Arial" w:eastAsia="Arial" w:hAnsi="Arial" w:cs="Arial"/>
      <w:sz w:val="21"/>
      <w:szCs w:val="21"/>
      <w:lang w:eastAsia="en-GB"/>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spacing w:before="240" w:after="60"/>
      <w:outlineLvl w:val="1"/>
    </w:pPr>
    <w:rPr>
      <w:b/>
      <w:bCs/>
      <w:i/>
      <w:iCs/>
      <w:sz w:val="28"/>
      <w:szCs w:val="28"/>
    </w:rPr>
  </w:style>
  <w:style w:type="paragraph" w:styleId="Heading3">
    <w:name w:val="heading 3"/>
    <w:basedOn w:val="Normal"/>
    <w:next w:val="Normal"/>
    <w:qFormat/>
    <w:pPr>
      <w:keepNext/>
      <w:spacing w:before="240" w:after="60"/>
      <w:outlineLvl w:val="2"/>
    </w:pPr>
    <w:rPr>
      <w:b/>
      <w:bCs/>
      <w:sz w:val="26"/>
      <w:szCs w:val="26"/>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cs="Times New Roman"/>
      <w:sz w:val="24"/>
      <w:szCs w:val="24"/>
    </w:rPr>
  </w:style>
  <w:style w:type="paragraph" w:styleId="Heading8">
    <w:name w:val="heading 8"/>
    <w:basedOn w:val="Normal"/>
    <w:next w:val="Normal"/>
    <w:qFormat/>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uiPriority w:val="99"/>
    <w:qFormat/>
    <w:rsid w:val="0021086E"/>
    <w:pPr>
      <w:spacing w:after="240"/>
      <w:jc w:val="both"/>
    </w:pPr>
  </w:style>
  <w:style w:type="character" w:customStyle="1" w:styleId="BodyChar">
    <w:name w:val="Body Char"/>
    <w:link w:val="Body"/>
    <w:uiPriority w:val="99"/>
    <w:rsid w:val="001041A6"/>
    <w:rPr>
      <w:rFonts w:ascii="Arial" w:eastAsia="Arial" w:hAnsi="Arial" w:cs="Arial"/>
      <w:sz w:val="21"/>
      <w:szCs w:val="21"/>
      <w:lang w:eastAsia="en-GB"/>
    </w:rPr>
  </w:style>
  <w:style w:type="paragraph" w:styleId="Footer">
    <w:name w:val="footer"/>
    <w:basedOn w:val="Normal"/>
    <w:semiHidden/>
    <w:pPr>
      <w:tabs>
        <w:tab w:val="center" w:pos="4706"/>
        <w:tab w:val="right" w:pos="9412"/>
      </w:tabs>
    </w:pPr>
    <w:rPr>
      <w:sz w:val="16"/>
      <w:szCs w:val="16"/>
    </w:rPr>
  </w:style>
  <w:style w:type="paragraph" w:styleId="Header">
    <w:name w:val="header"/>
    <w:basedOn w:val="Normal"/>
    <w:semiHidden/>
  </w:style>
  <w:style w:type="paragraph" w:styleId="TOC1">
    <w:name w:val="toc 1"/>
    <w:basedOn w:val="Normal"/>
    <w:next w:val="Normal"/>
    <w:semiHidden/>
    <w:pPr>
      <w:tabs>
        <w:tab w:val="left" w:pos="992"/>
        <w:tab w:val="right" w:pos="9412"/>
      </w:tabs>
      <w:spacing w:line="360" w:lineRule="auto"/>
      <w:ind w:left="992" w:hanging="992"/>
      <w:jc w:val="both"/>
    </w:pPr>
    <w:rPr>
      <w:b/>
      <w:bCs/>
    </w:rPr>
  </w:style>
  <w:style w:type="paragraph" w:styleId="TOC2">
    <w:name w:val="toc 2"/>
    <w:basedOn w:val="Normal"/>
    <w:next w:val="Normal"/>
    <w:semiHidden/>
    <w:pPr>
      <w:tabs>
        <w:tab w:val="left" w:pos="992"/>
        <w:tab w:val="right" w:pos="9412"/>
      </w:tabs>
      <w:spacing w:line="360" w:lineRule="auto"/>
      <w:ind w:left="1984" w:hanging="992"/>
      <w:jc w:val="both"/>
    </w:pPr>
    <w:rPr>
      <w:b/>
      <w:bCs/>
    </w:rPr>
  </w:style>
  <w:style w:type="paragraph" w:styleId="TOC3">
    <w:name w:val="toc 3"/>
    <w:basedOn w:val="Normal"/>
    <w:next w:val="Normal"/>
    <w:semiHidden/>
    <w:pPr>
      <w:tabs>
        <w:tab w:val="left" w:pos="992"/>
        <w:tab w:val="right" w:pos="9412"/>
      </w:tabs>
      <w:spacing w:line="360" w:lineRule="auto"/>
      <w:ind w:left="1984" w:hanging="992"/>
      <w:jc w:val="both"/>
    </w:pPr>
    <w:rPr>
      <w:b/>
      <w:bCs/>
    </w:rPr>
  </w:style>
  <w:style w:type="paragraph" w:styleId="TOC4">
    <w:name w:val="toc 4"/>
    <w:basedOn w:val="Normal"/>
    <w:next w:val="Normal"/>
    <w:semiHidden/>
    <w:pPr>
      <w:tabs>
        <w:tab w:val="left" w:pos="992"/>
        <w:tab w:val="right" w:pos="9412"/>
      </w:tabs>
      <w:spacing w:line="360" w:lineRule="auto"/>
      <w:ind w:left="1984" w:hanging="992"/>
      <w:jc w:val="both"/>
    </w:pPr>
    <w:rPr>
      <w:b/>
    </w:rPr>
  </w:style>
  <w:style w:type="character" w:styleId="FootnoteReference">
    <w:name w:val="footnote reference"/>
    <w:semiHidden/>
    <w:rPr>
      <w:rFonts w:ascii="Arial" w:hAnsi="Arial" w:cs="Arial"/>
      <w:color w:val="auto"/>
      <w:sz w:val="16"/>
      <w:szCs w:val="16"/>
      <w:u w:val="none"/>
      <w:vertAlign w:val="superscript"/>
    </w:rPr>
  </w:style>
  <w:style w:type="paragraph" w:styleId="FootnoteText">
    <w:name w:val="footnote text"/>
    <w:basedOn w:val="Normal"/>
    <w:semiHidden/>
    <w:pPr>
      <w:jc w:val="both"/>
    </w:pPr>
    <w:rPr>
      <w:sz w:val="16"/>
      <w:szCs w:val="16"/>
    </w:rPr>
  </w:style>
  <w:style w:type="character" w:styleId="EndnoteReference">
    <w:name w:val="endnote reference"/>
    <w:semiHidden/>
    <w:rPr>
      <w:rFonts w:ascii="Arial" w:hAnsi="Arial" w:cs="Arial"/>
      <w:color w:val="auto"/>
      <w:sz w:val="16"/>
      <w:szCs w:val="16"/>
      <w:u w:val="none"/>
      <w:vertAlign w:val="superscript"/>
    </w:rPr>
  </w:style>
  <w:style w:type="paragraph" w:styleId="EndnoteText">
    <w:name w:val="endnote text"/>
    <w:basedOn w:val="Normal"/>
    <w:semiHidden/>
    <w:pPr>
      <w:jc w:val="both"/>
    </w:pPr>
    <w:rPr>
      <w:sz w:val="16"/>
      <w:szCs w:val="16"/>
    </w:rPr>
  </w:style>
  <w:style w:type="character" w:styleId="PageNumber">
    <w:name w:val="page number"/>
    <w:semiHidden/>
    <w:rsid w:val="00731306"/>
    <w:rPr>
      <w:rFonts w:ascii="Arial" w:hAnsi="Arial" w:cs="Arial"/>
      <w:color w:val="auto"/>
      <w:sz w:val="16"/>
      <w:szCs w:val="16"/>
      <w:u w:val="none"/>
    </w:rPr>
  </w:style>
  <w:style w:type="character" w:styleId="BookTitle">
    <w:name w:val="Book Title"/>
    <w:uiPriority w:val="33"/>
    <w:qFormat/>
    <w:rsid w:val="003350A9"/>
    <w:rPr>
      <w:b/>
      <w:bCs/>
      <w:smallCaps/>
      <w:spacing w:val="5"/>
    </w:rPr>
  </w:style>
  <w:style w:type="paragraph" w:styleId="Caption">
    <w:name w:val="caption"/>
    <w:basedOn w:val="Normal"/>
    <w:next w:val="Normal"/>
    <w:qFormat/>
    <w:rsid w:val="003350A9"/>
    <w:rPr>
      <w:b/>
      <w:bCs/>
      <w:sz w:val="20"/>
      <w:szCs w:val="20"/>
    </w:rPr>
  </w:style>
  <w:style w:type="character" w:styleId="Emphasis">
    <w:name w:val="Emphasis"/>
    <w:qFormat/>
    <w:rsid w:val="003350A9"/>
    <w:rPr>
      <w:i/>
      <w:iCs/>
    </w:rPr>
  </w:style>
  <w:style w:type="character" w:styleId="IntenseEmphasis">
    <w:name w:val="Intense Emphasis"/>
    <w:uiPriority w:val="21"/>
    <w:qFormat/>
    <w:rsid w:val="003350A9"/>
    <w:rPr>
      <w:b/>
      <w:bCs/>
      <w:i/>
      <w:iCs/>
      <w:color w:val="4F81BD"/>
    </w:rPr>
  </w:style>
  <w:style w:type="paragraph" w:styleId="IntenseQuote">
    <w:name w:val="Intense Quote"/>
    <w:basedOn w:val="Normal"/>
    <w:next w:val="Normal"/>
    <w:link w:val="IntenseQuoteChar"/>
    <w:uiPriority w:val="30"/>
    <w:qFormat/>
    <w:rsid w:val="003350A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350A9"/>
    <w:rPr>
      <w:rFonts w:ascii="Arial" w:hAnsi="Arial" w:cs="Arial"/>
      <w:b/>
      <w:bCs/>
      <w:i/>
      <w:iCs/>
      <w:color w:val="4F81BD"/>
      <w:sz w:val="21"/>
      <w:szCs w:val="21"/>
    </w:rPr>
  </w:style>
  <w:style w:type="character" w:styleId="IntenseReference">
    <w:name w:val="Intense Reference"/>
    <w:uiPriority w:val="32"/>
    <w:qFormat/>
    <w:rsid w:val="003350A9"/>
    <w:rPr>
      <w:b/>
      <w:bCs/>
      <w:smallCaps/>
      <w:color w:val="C0504D"/>
      <w:spacing w:val="5"/>
      <w:u w:val="single"/>
    </w:rPr>
  </w:style>
  <w:style w:type="paragraph" w:styleId="ListParagraph">
    <w:name w:val="List Paragraph"/>
    <w:basedOn w:val="Normal"/>
    <w:uiPriority w:val="34"/>
    <w:qFormat/>
    <w:rsid w:val="003350A9"/>
    <w:pPr>
      <w:ind w:left="720"/>
    </w:pPr>
  </w:style>
  <w:style w:type="paragraph" w:styleId="NoSpacing">
    <w:name w:val="No Spacing"/>
    <w:uiPriority w:val="1"/>
    <w:qFormat/>
    <w:rsid w:val="003350A9"/>
    <w:rPr>
      <w:rFonts w:ascii="Arial" w:hAnsi="Arial" w:cs="Arial"/>
      <w:sz w:val="21"/>
      <w:szCs w:val="21"/>
      <w:lang w:eastAsia="en-GB"/>
    </w:rPr>
  </w:style>
  <w:style w:type="paragraph" w:styleId="Quote">
    <w:name w:val="Quote"/>
    <w:basedOn w:val="Normal"/>
    <w:next w:val="Normal"/>
    <w:link w:val="QuoteChar"/>
    <w:uiPriority w:val="29"/>
    <w:qFormat/>
    <w:rsid w:val="003350A9"/>
    <w:rPr>
      <w:i/>
      <w:iCs/>
      <w:color w:val="000000"/>
    </w:rPr>
  </w:style>
  <w:style w:type="character" w:customStyle="1" w:styleId="QuoteChar">
    <w:name w:val="Quote Char"/>
    <w:link w:val="Quote"/>
    <w:uiPriority w:val="29"/>
    <w:rsid w:val="003350A9"/>
    <w:rPr>
      <w:rFonts w:ascii="Arial" w:hAnsi="Arial" w:cs="Arial"/>
      <w:i/>
      <w:iCs/>
      <w:color w:val="000000"/>
      <w:sz w:val="21"/>
      <w:szCs w:val="21"/>
    </w:rPr>
  </w:style>
  <w:style w:type="character" w:styleId="Strong">
    <w:name w:val="Strong"/>
    <w:uiPriority w:val="22"/>
    <w:qFormat/>
    <w:rsid w:val="003350A9"/>
    <w:rPr>
      <w:b/>
      <w:bCs/>
    </w:rPr>
  </w:style>
  <w:style w:type="paragraph" w:styleId="Subtitle">
    <w:name w:val="Subtitle"/>
    <w:basedOn w:val="Normal"/>
    <w:next w:val="Normal"/>
    <w:link w:val="SubtitleChar"/>
    <w:qFormat/>
    <w:rsid w:val="003350A9"/>
    <w:pPr>
      <w:spacing w:after="60"/>
      <w:jc w:val="center"/>
      <w:outlineLvl w:val="1"/>
    </w:pPr>
    <w:rPr>
      <w:rFonts w:ascii="Cambria" w:eastAsia="Times New Roman" w:hAnsi="Cambria" w:cs="Times New Roman"/>
      <w:sz w:val="24"/>
      <w:szCs w:val="24"/>
    </w:rPr>
  </w:style>
  <w:style w:type="character" w:customStyle="1" w:styleId="SubtitleChar">
    <w:name w:val="Subtitle Char"/>
    <w:link w:val="Subtitle"/>
    <w:rsid w:val="003350A9"/>
    <w:rPr>
      <w:rFonts w:ascii="Cambria" w:eastAsia="Times New Roman" w:hAnsi="Cambria" w:cs="Times New Roman"/>
      <w:sz w:val="24"/>
      <w:szCs w:val="24"/>
    </w:rPr>
  </w:style>
  <w:style w:type="character" w:styleId="SubtleEmphasis">
    <w:name w:val="Subtle Emphasis"/>
    <w:uiPriority w:val="19"/>
    <w:qFormat/>
    <w:rsid w:val="003350A9"/>
    <w:rPr>
      <w:i/>
      <w:iCs/>
      <w:color w:val="808080"/>
    </w:rPr>
  </w:style>
  <w:style w:type="character" w:styleId="SubtleReference">
    <w:name w:val="Subtle Reference"/>
    <w:uiPriority w:val="31"/>
    <w:qFormat/>
    <w:rsid w:val="003350A9"/>
    <w:rPr>
      <w:smallCaps/>
      <w:color w:val="C0504D"/>
      <w:u w:val="single"/>
    </w:rPr>
  </w:style>
  <w:style w:type="paragraph" w:styleId="Title">
    <w:name w:val="Title"/>
    <w:basedOn w:val="Normal"/>
    <w:next w:val="Normal"/>
    <w:link w:val="TitleChar"/>
    <w:qFormat/>
    <w:rsid w:val="003350A9"/>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link w:val="Title"/>
    <w:rsid w:val="003350A9"/>
    <w:rPr>
      <w:rFonts w:ascii="Cambria" w:eastAsia="Times New Roman" w:hAnsi="Cambria" w:cs="Times New Roman"/>
      <w:b/>
      <w:bCs/>
      <w:kern w:val="28"/>
      <w:sz w:val="32"/>
      <w:szCs w:val="32"/>
    </w:rPr>
  </w:style>
  <w:style w:type="paragraph" w:styleId="TOCHeading">
    <w:name w:val="TOC Heading"/>
    <w:basedOn w:val="Heading1"/>
    <w:next w:val="Normal"/>
    <w:uiPriority w:val="39"/>
    <w:qFormat/>
    <w:rsid w:val="003350A9"/>
    <w:pPr>
      <w:outlineLvl w:val="9"/>
    </w:pPr>
    <w:rPr>
      <w:rFonts w:ascii="Cambria" w:eastAsia="Times New Roman" w:hAnsi="Cambria" w:cs="Times New Roman"/>
    </w:rPr>
  </w:style>
  <w:style w:type="paragraph" w:styleId="TOC5">
    <w:name w:val="toc 5"/>
    <w:basedOn w:val="Normal"/>
    <w:next w:val="Normal"/>
    <w:semiHidden/>
    <w:rsid w:val="0061771F"/>
    <w:pPr>
      <w:ind w:left="840"/>
    </w:pPr>
  </w:style>
  <w:style w:type="paragraph" w:styleId="TOC6">
    <w:name w:val="toc 6"/>
    <w:basedOn w:val="Normal"/>
    <w:next w:val="Normal"/>
    <w:semiHidden/>
    <w:rsid w:val="0061771F"/>
    <w:pPr>
      <w:ind w:left="1050"/>
    </w:pPr>
  </w:style>
  <w:style w:type="paragraph" w:customStyle="1" w:styleId="AgreedTerms">
    <w:name w:val="Agreed Terms"/>
    <w:basedOn w:val="Body"/>
    <w:next w:val="Body"/>
    <w:uiPriority w:val="99"/>
    <w:qFormat/>
    <w:rsid w:val="0021086E"/>
    <w:rPr>
      <w:b/>
      <w:bCs/>
    </w:rPr>
  </w:style>
  <w:style w:type="paragraph" w:customStyle="1" w:styleId="AgreementTitle">
    <w:name w:val="Agreement Title"/>
    <w:basedOn w:val="Body"/>
    <w:next w:val="Body"/>
    <w:uiPriority w:val="99"/>
    <w:qFormat/>
    <w:rsid w:val="0021086E"/>
    <w:rPr>
      <w:b/>
      <w:bCs/>
      <w:sz w:val="28"/>
      <w:szCs w:val="28"/>
    </w:rPr>
  </w:style>
  <w:style w:type="paragraph" w:customStyle="1" w:styleId="DateTitle">
    <w:name w:val="Date Title"/>
    <w:basedOn w:val="Body"/>
    <w:next w:val="Body"/>
    <w:uiPriority w:val="99"/>
    <w:qFormat/>
    <w:rsid w:val="0021086E"/>
    <w:rPr>
      <w:b/>
      <w:bCs/>
    </w:rPr>
  </w:style>
  <w:style w:type="paragraph" w:customStyle="1" w:styleId="Introduction">
    <w:name w:val="Introduction"/>
    <w:basedOn w:val="Body"/>
    <w:uiPriority w:val="99"/>
    <w:qFormat/>
    <w:rsid w:val="0021086E"/>
    <w:pPr>
      <w:numPr>
        <w:numId w:val="18"/>
      </w:numPr>
    </w:pPr>
  </w:style>
  <w:style w:type="paragraph" w:customStyle="1" w:styleId="IntroductionTitle">
    <w:name w:val="Introduction Title"/>
    <w:basedOn w:val="Body"/>
    <w:next w:val="Introduction"/>
    <w:uiPriority w:val="99"/>
    <w:qFormat/>
    <w:rsid w:val="0021086E"/>
    <w:rPr>
      <w:b/>
      <w:bCs/>
    </w:rPr>
  </w:style>
  <w:style w:type="paragraph" w:customStyle="1" w:styleId="Parties">
    <w:name w:val="Parties"/>
    <w:basedOn w:val="Body"/>
    <w:uiPriority w:val="99"/>
    <w:qFormat/>
    <w:rsid w:val="0021086E"/>
    <w:pPr>
      <w:numPr>
        <w:numId w:val="19"/>
      </w:numPr>
    </w:pPr>
  </w:style>
  <w:style w:type="paragraph" w:customStyle="1" w:styleId="PartiesTitle">
    <w:name w:val="Parties Title"/>
    <w:basedOn w:val="Body"/>
    <w:next w:val="Parties"/>
    <w:uiPriority w:val="99"/>
    <w:qFormat/>
    <w:rsid w:val="0021086E"/>
    <w:rPr>
      <w:b/>
      <w:bCs/>
    </w:rPr>
  </w:style>
  <w:style w:type="paragraph" w:customStyle="1" w:styleId="Body1">
    <w:name w:val="Body 1"/>
    <w:basedOn w:val="Body"/>
    <w:uiPriority w:val="99"/>
    <w:qFormat/>
    <w:rsid w:val="0021086E"/>
    <w:pPr>
      <w:tabs>
        <w:tab w:val="left" w:pos="1700"/>
      </w:tabs>
      <w:ind w:left="992"/>
    </w:pPr>
  </w:style>
  <w:style w:type="paragraph" w:customStyle="1" w:styleId="Level1">
    <w:name w:val="Level 1"/>
    <w:basedOn w:val="Body1"/>
    <w:next w:val="Body1"/>
    <w:uiPriority w:val="99"/>
    <w:qFormat/>
    <w:rsid w:val="0021086E"/>
    <w:pPr>
      <w:numPr>
        <w:numId w:val="26"/>
      </w:numPr>
      <w:tabs>
        <w:tab w:val="clear" w:pos="1700"/>
      </w:tabs>
      <w:outlineLvl w:val="0"/>
    </w:pPr>
  </w:style>
  <w:style w:type="character" w:customStyle="1" w:styleId="Level1asheadingtext">
    <w:name w:val="Level 1 as heading (text)"/>
    <w:uiPriority w:val="99"/>
    <w:qFormat/>
    <w:rsid w:val="0021086E"/>
    <w:rPr>
      <w:b/>
      <w:bCs/>
    </w:rPr>
  </w:style>
  <w:style w:type="paragraph" w:customStyle="1" w:styleId="Body2">
    <w:name w:val="Body 2"/>
    <w:basedOn w:val="Body"/>
    <w:uiPriority w:val="99"/>
    <w:qFormat/>
    <w:rsid w:val="0021086E"/>
    <w:pPr>
      <w:tabs>
        <w:tab w:val="left" w:pos="1700"/>
      </w:tabs>
      <w:ind w:left="992"/>
    </w:pPr>
  </w:style>
  <w:style w:type="paragraph" w:customStyle="1" w:styleId="Level2">
    <w:name w:val="Level 2"/>
    <w:basedOn w:val="Body2"/>
    <w:next w:val="Body2"/>
    <w:uiPriority w:val="99"/>
    <w:qFormat/>
    <w:rsid w:val="0021086E"/>
    <w:pPr>
      <w:numPr>
        <w:ilvl w:val="1"/>
        <w:numId w:val="26"/>
      </w:numPr>
      <w:tabs>
        <w:tab w:val="clear" w:pos="1700"/>
      </w:tabs>
      <w:outlineLvl w:val="1"/>
    </w:pPr>
  </w:style>
  <w:style w:type="character" w:customStyle="1" w:styleId="Level2asheadingtext">
    <w:name w:val="Level 2 as heading (text)"/>
    <w:uiPriority w:val="99"/>
    <w:qFormat/>
    <w:rsid w:val="0021086E"/>
    <w:rPr>
      <w:b/>
      <w:bCs/>
    </w:rPr>
  </w:style>
  <w:style w:type="paragraph" w:customStyle="1" w:styleId="Body3">
    <w:name w:val="Body 3"/>
    <w:basedOn w:val="Body"/>
    <w:uiPriority w:val="99"/>
    <w:qFormat/>
    <w:rsid w:val="0021086E"/>
    <w:pPr>
      <w:tabs>
        <w:tab w:val="left" w:pos="1000"/>
        <w:tab w:val="left" w:pos="1700"/>
      </w:tabs>
      <w:ind w:left="1984"/>
    </w:pPr>
  </w:style>
  <w:style w:type="paragraph" w:customStyle="1" w:styleId="Level3">
    <w:name w:val="Level 3"/>
    <w:basedOn w:val="Body3"/>
    <w:next w:val="Body3"/>
    <w:uiPriority w:val="99"/>
    <w:qFormat/>
    <w:rsid w:val="0021086E"/>
    <w:pPr>
      <w:numPr>
        <w:ilvl w:val="2"/>
        <w:numId w:val="26"/>
      </w:numPr>
      <w:tabs>
        <w:tab w:val="clear" w:pos="1000"/>
        <w:tab w:val="clear" w:pos="1700"/>
      </w:tabs>
      <w:outlineLvl w:val="2"/>
    </w:pPr>
  </w:style>
  <w:style w:type="character" w:customStyle="1" w:styleId="Level3asheadingtext">
    <w:name w:val="Level 3 as heading (text)"/>
    <w:uiPriority w:val="99"/>
    <w:qFormat/>
    <w:rsid w:val="0021086E"/>
    <w:rPr>
      <w:b/>
      <w:bCs/>
    </w:rPr>
  </w:style>
  <w:style w:type="paragraph" w:customStyle="1" w:styleId="Body4">
    <w:name w:val="Body 4"/>
    <w:basedOn w:val="Body"/>
    <w:uiPriority w:val="99"/>
    <w:qFormat/>
    <w:rsid w:val="0021086E"/>
    <w:pPr>
      <w:tabs>
        <w:tab w:val="left" w:pos="1000"/>
        <w:tab w:val="left" w:pos="1700"/>
      </w:tabs>
      <w:ind w:left="2693"/>
    </w:pPr>
  </w:style>
  <w:style w:type="paragraph" w:customStyle="1" w:styleId="Level4">
    <w:name w:val="Level 4"/>
    <w:basedOn w:val="Body4"/>
    <w:next w:val="Body4"/>
    <w:uiPriority w:val="99"/>
    <w:qFormat/>
    <w:rsid w:val="0021086E"/>
    <w:pPr>
      <w:numPr>
        <w:ilvl w:val="3"/>
        <w:numId w:val="26"/>
      </w:numPr>
      <w:tabs>
        <w:tab w:val="clear" w:pos="1000"/>
        <w:tab w:val="clear" w:pos="1700"/>
      </w:tabs>
      <w:outlineLvl w:val="3"/>
    </w:pPr>
  </w:style>
  <w:style w:type="character" w:customStyle="1" w:styleId="Level4asheadingtext">
    <w:name w:val="Level 4 as heading (text)"/>
    <w:uiPriority w:val="99"/>
    <w:qFormat/>
    <w:rsid w:val="0021086E"/>
    <w:rPr>
      <w:b/>
      <w:bCs/>
    </w:rPr>
  </w:style>
  <w:style w:type="paragraph" w:customStyle="1" w:styleId="Body5">
    <w:name w:val="Body 5"/>
    <w:basedOn w:val="Body"/>
    <w:uiPriority w:val="99"/>
    <w:qFormat/>
    <w:rsid w:val="0021086E"/>
    <w:pPr>
      <w:tabs>
        <w:tab w:val="left" w:pos="1000"/>
        <w:tab w:val="left" w:pos="1700"/>
      </w:tabs>
      <w:ind w:left="2693"/>
    </w:pPr>
  </w:style>
  <w:style w:type="paragraph" w:customStyle="1" w:styleId="Level5">
    <w:name w:val="Level 5"/>
    <w:basedOn w:val="Body5"/>
    <w:next w:val="Body5"/>
    <w:uiPriority w:val="99"/>
    <w:qFormat/>
    <w:rsid w:val="0021086E"/>
    <w:pPr>
      <w:numPr>
        <w:ilvl w:val="4"/>
        <w:numId w:val="26"/>
      </w:numPr>
      <w:tabs>
        <w:tab w:val="clear" w:pos="1000"/>
        <w:tab w:val="clear" w:pos="1700"/>
      </w:tabs>
      <w:outlineLvl w:val="4"/>
    </w:pPr>
  </w:style>
  <w:style w:type="character" w:customStyle="1" w:styleId="Level5asheadingtext">
    <w:name w:val="Level 5 as heading (text)"/>
    <w:uiPriority w:val="99"/>
    <w:qFormat/>
    <w:rsid w:val="0021086E"/>
    <w:rPr>
      <w:b/>
      <w:bCs/>
    </w:rPr>
  </w:style>
  <w:style w:type="paragraph" w:customStyle="1" w:styleId="Body6">
    <w:name w:val="Body 6"/>
    <w:basedOn w:val="Body"/>
    <w:uiPriority w:val="99"/>
    <w:qFormat/>
    <w:rsid w:val="0021086E"/>
    <w:pPr>
      <w:tabs>
        <w:tab w:val="left" w:pos="1000"/>
        <w:tab w:val="left" w:pos="1700"/>
      </w:tabs>
      <w:ind w:left="2693"/>
    </w:pPr>
  </w:style>
  <w:style w:type="paragraph" w:customStyle="1" w:styleId="Level6">
    <w:name w:val="Level 6"/>
    <w:basedOn w:val="Body6"/>
    <w:next w:val="Body6"/>
    <w:uiPriority w:val="99"/>
    <w:qFormat/>
    <w:rsid w:val="0021086E"/>
    <w:pPr>
      <w:numPr>
        <w:ilvl w:val="5"/>
        <w:numId w:val="26"/>
      </w:numPr>
      <w:tabs>
        <w:tab w:val="clear" w:pos="1000"/>
        <w:tab w:val="clear" w:pos="1700"/>
      </w:tabs>
      <w:outlineLvl w:val="5"/>
    </w:pPr>
  </w:style>
  <w:style w:type="character" w:customStyle="1" w:styleId="Level6asheadingtext">
    <w:name w:val="Level 6 as heading (text)"/>
    <w:uiPriority w:val="99"/>
    <w:qFormat/>
    <w:rsid w:val="0021086E"/>
    <w:rPr>
      <w:b/>
      <w:bCs/>
    </w:rPr>
  </w:style>
  <w:style w:type="paragraph" w:customStyle="1" w:styleId="Body7">
    <w:name w:val="Body 7"/>
    <w:basedOn w:val="Body"/>
    <w:uiPriority w:val="99"/>
    <w:qFormat/>
    <w:rsid w:val="0021086E"/>
    <w:pPr>
      <w:tabs>
        <w:tab w:val="left" w:pos="1000"/>
        <w:tab w:val="left" w:pos="1700"/>
      </w:tabs>
      <w:ind w:left="2693"/>
    </w:pPr>
  </w:style>
  <w:style w:type="paragraph" w:customStyle="1" w:styleId="Level7">
    <w:name w:val="Level 7"/>
    <w:basedOn w:val="Body7"/>
    <w:next w:val="Body7"/>
    <w:uiPriority w:val="99"/>
    <w:qFormat/>
    <w:rsid w:val="0021086E"/>
    <w:pPr>
      <w:numPr>
        <w:ilvl w:val="6"/>
        <w:numId w:val="26"/>
      </w:numPr>
      <w:tabs>
        <w:tab w:val="clear" w:pos="1000"/>
        <w:tab w:val="clear" w:pos="1700"/>
      </w:tabs>
      <w:outlineLvl w:val="6"/>
    </w:pPr>
  </w:style>
  <w:style w:type="character" w:customStyle="1" w:styleId="Level7asheadingtext">
    <w:name w:val="Level 7 as heading (text)"/>
    <w:uiPriority w:val="99"/>
    <w:qFormat/>
    <w:rsid w:val="0021086E"/>
    <w:rPr>
      <w:b/>
      <w:bCs/>
    </w:rPr>
  </w:style>
  <w:style w:type="paragraph" w:customStyle="1" w:styleId="Bullet1">
    <w:name w:val="Bullet 1"/>
    <w:basedOn w:val="Body"/>
    <w:uiPriority w:val="99"/>
    <w:qFormat/>
    <w:rsid w:val="0021086E"/>
    <w:pPr>
      <w:numPr>
        <w:numId w:val="30"/>
      </w:numPr>
      <w:outlineLvl w:val="0"/>
    </w:pPr>
  </w:style>
  <w:style w:type="paragraph" w:customStyle="1" w:styleId="Bullet2">
    <w:name w:val="Bullet 2"/>
    <w:basedOn w:val="Body"/>
    <w:uiPriority w:val="99"/>
    <w:qFormat/>
    <w:rsid w:val="0021086E"/>
    <w:pPr>
      <w:numPr>
        <w:ilvl w:val="1"/>
        <w:numId w:val="30"/>
      </w:numPr>
      <w:outlineLvl w:val="1"/>
    </w:pPr>
  </w:style>
  <w:style w:type="paragraph" w:customStyle="1" w:styleId="Bullet3">
    <w:name w:val="Bullet 3"/>
    <w:basedOn w:val="Body"/>
    <w:uiPriority w:val="99"/>
    <w:qFormat/>
    <w:rsid w:val="0021086E"/>
    <w:pPr>
      <w:numPr>
        <w:ilvl w:val="2"/>
        <w:numId w:val="30"/>
      </w:numPr>
      <w:tabs>
        <w:tab w:val="left" w:pos="1980"/>
      </w:tabs>
      <w:outlineLvl w:val="2"/>
    </w:pPr>
  </w:style>
  <w:style w:type="paragraph" w:customStyle="1" w:styleId="Bullet4">
    <w:name w:val="Bullet 4"/>
    <w:basedOn w:val="Body"/>
    <w:uiPriority w:val="99"/>
    <w:qFormat/>
    <w:rsid w:val="0021086E"/>
    <w:pPr>
      <w:numPr>
        <w:ilvl w:val="3"/>
        <w:numId w:val="30"/>
      </w:numPr>
      <w:tabs>
        <w:tab w:val="left" w:pos="2700"/>
      </w:tabs>
      <w:outlineLvl w:val="3"/>
    </w:pPr>
  </w:style>
  <w:style w:type="character" w:styleId="Hyperlink">
    <w:name w:val="Hyperlink"/>
    <w:semiHidden/>
    <w:rsid w:val="00605620"/>
    <w:rPr>
      <w:color w:val="0000FF"/>
      <w:u w:val="single"/>
    </w:rPr>
  </w:style>
  <w:style w:type="paragraph" w:customStyle="1" w:styleId="Default">
    <w:name w:val="Default"/>
    <w:qFormat/>
    <w:rsid w:val="00605620"/>
    <w:pPr>
      <w:autoSpaceDE w:val="0"/>
      <w:autoSpaceDN w:val="0"/>
      <w:adjustRightInd w:val="0"/>
    </w:pPr>
    <w:rPr>
      <w:rFonts w:ascii="Calibri" w:hAnsi="Calibri" w:cs="Calibri"/>
      <w:color w:val="000000"/>
      <w:sz w:val="24"/>
      <w:szCs w:val="24"/>
      <w:lang w:eastAsia="ko-KR"/>
    </w:rPr>
  </w:style>
  <w:style w:type="paragraph" w:styleId="Revision">
    <w:name w:val="Revision"/>
    <w:hidden/>
    <w:uiPriority w:val="99"/>
    <w:semiHidden/>
    <w:rsid w:val="00342974"/>
    <w:rPr>
      <w:rFonts w:ascii="Arial" w:eastAsia="Arial" w:hAnsi="Arial" w:cs="Arial"/>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79423">
      <w:bodyDiv w:val="1"/>
      <w:marLeft w:val="0"/>
      <w:marRight w:val="0"/>
      <w:marTop w:val="0"/>
      <w:marBottom w:val="0"/>
      <w:divBdr>
        <w:top w:val="none" w:sz="0" w:space="0" w:color="auto"/>
        <w:left w:val="none" w:sz="0" w:space="0" w:color="auto"/>
        <w:bottom w:val="none" w:sz="0" w:space="0" w:color="auto"/>
        <w:right w:val="none" w:sz="0" w:space="0" w:color="auto"/>
      </w:divBdr>
    </w:div>
    <w:div w:id="241335955">
      <w:bodyDiv w:val="1"/>
      <w:marLeft w:val="0"/>
      <w:marRight w:val="0"/>
      <w:marTop w:val="0"/>
      <w:marBottom w:val="0"/>
      <w:divBdr>
        <w:top w:val="none" w:sz="0" w:space="0" w:color="auto"/>
        <w:left w:val="none" w:sz="0" w:space="0" w:color="auto"/>
        <w:bottom w:val="none" w:sz="0" w:space="0" w:color="auto"/>
        <w:right w:val="none" w:sz="0" w:space="0" w:color="auto"/>
      </w:divBdr>
    </w:div>
    <w:div w:id="332416790">
      <w:bodyDiv w:val="1"/>
      <w:marLeft w:val="0"/>
      <w:marRight w:val="0"/>
      <w:marTop w:val="0"/>
      <w:marBottom w:val="0"/>
      <w:divBdr>
        <w:top w:val="none" w:sz="0" w:space="0" w:color="auto"/>
        <w:left w:val="none" w:sz="0" w:space="0" w:color="auto"/>
        <w:bottom w:val="none" w:sz="0" w:space="0" w:color="auto"/>
        <w:right w:val="none" w:sz="0" w:space="0" w:color="auto"/>
      </w:divBdr>
      <w:divsChild>
        <w:div w:id="2097435494">
          <w:marLeft w:val="0"/>
          <w:marRight w:val="0"/>
          <w:marTop w:val="150"/>
          <w:marBottom w:val="150"/>
          <w:divBdr>
            <w:top w:val="none" w:sz="0" w:space="0" w:color="auto"/>
            <w:left w:val="none" w:sz="0" w:space="0" w:color="auto"/>
            <w:bottom w:val="none" w:sz="0" w:space="0" w:color="auto"/>
            <w:right w:val="none" w:sz="0" w:space="0" w:color="auto"/>
          </w:divBdr>
          <w:divsChild>
            <w:div w:id="587924470">
              <w:marLeft w:val="0"/>
              <w:marRight w:val="0"/>
              <w:marTop w:val="0"/>
              <w:marBottom w:val="0"/>
              <w:divBdr>
                <w:top w:val="none" w:sz="0" w:space="0" w:color="auto"/>
                <w:left w:val="none" w:sz="0" w:space="0" w:color="auto"/>
                <w:bottom w:val="none" w:sz="0" w:space="0" w:color="auto"/>
                <w:right w:val="none" w:sz="0" w:space="0" w:color="auto"/>
              </w:divBdr>
              <w:divsChild>
                <w:div w:id="437146420">
                  <w:marLeft w:val="0"/>
                  <w:marRight w:val="0"/>
                  <w:marTop w:val="0"/>
                  <w:marBottom w:val="0"/>
                  <w:divBdr>
                    <w:top w:val="none" w:sz="0" w:space="0" w:color="auto"/>
                    <w:left w:val="none" w:sz="0" w:space="0" w:color="auto"/>
                    <w:bottom w:val="none" w:sz="0" w:space="0" w:color="auto"/>
                    <w:right w:val="none" w:sz="0" w:space="0" w:color="auto"/>
                  </w:divBdr>
                  <w:divsChild>
                    <w:div w:id="572398528">
                      <w:marLeft w:val="0"/>
                      <w:marRight w:val="0"/>
                      <w:marTop w:val="0"/>
                      <w:marBottom w:val="0"/>
                      <w:divBdr>
                        <w:top w:val="none" w:sz="0" w:space="0" w:color="auto"/>
                        <w:left w:val="none" w:sz="0" w:space="0" w:color="auto"/>
                        <w:bottom w:val="none" w:sz="0" w:space="0" w:color="auto"/>
                        <w:right w:val="none" w:sz="0" w:space="0" w:color="auto"/>
                      </w:divBdr>
                      <w:divsChild>
                        <w:div w:id="51068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922447">
      <w:bodyDiv w:val="1"/>
      <w:marLeft w:val="0"/>
      <w:marRight w:val="0"/>
      <w:marTop w:val="0"/>
      <w:marBottom w:val="0"/>
      <w:divBdr>
        <w:top w:val="none" w:sz="0" w:space="0" w:color="auto"/>
        <w:left w:val="none" w:sz="0" w:space="0" w:color="auto"/>
        <w:bottom w:val="none" w:sz="0" w:space="0" w:color="auto"/>
        <w:right w:val="none" w:sz="0" w:space="0" w:color="auto"/>
      </w:divBdr>
      <w:divsChild>
        <w:div w:id="1902280257">
          <w:marLeft w:val="0"/>
          <w:marRight w:val="0"/>
          <w:marTop w:val="150"/>
          <w:marBottom w:val="150"/>
          <w:divBdr>
            <w:top w:val="none" w:sz="0" w:space="0" w:color="auto"/>
            <w:left w:val="none" w:sz="0" w:space="0" w:color="auto"/>
            <w:bottom w:val="none" w:sz="0" w:space="0" w:color="auto"/>
            <w:right w:val="none" w:sz="0" w:space="0" w:color="auto"/>
          </w:divBdr>
          <w:divsChild>
            <w:div w:id="1256017004">
              <w:marLeft w:val="0"/>
              <w:marRight w:val="0"/>
              <w:marTop w:val="0"/>
              <w:marBottom w:val="0"/>
              <w:divBdr>
                <w:top w:val="none" w:sz="0" w:space="0" w:color="auto"/>
                <w:left w:val="none" w:sz="0" w:space="0" w:color="auto"/>
                <w:bottom w:val="none" w:sz="0" w:space="0" w:color="auto"/>
                <w:right w:val="none" w:sz="0" w:space="0" w:color="auto"/>
              </w:divBdr>
              <w:divsChild>
                <w:div w:id="1539079586">
                  <w:marLeft w:val="0"/>
                  <w:marRight w:val="0"/>
                  <w:marTop w:val="0"/>
                  <w:marBottom w:val="0"/>
                  <w:divBdr>
                    <w:top w:val="none" w:sz="0" w:space="0" w:color="auto"/>
                    <w:left w:val="none" w:sz="0" w:space="0" w:color="auto"/>
                    <w:bottom w:val="none" w:sz="0" w:space="0" w:color="auto"/>
                    <w:right w:val="none" w:sz="0" w:space="0" w:color="auto"/>
                  </w:divBdr>
                  <w:divsChild>
                    <w:div w:id="480581502">
                      <w:marLeft w:val="0"/>
                      <w:marRight w:val="0"/>
                      <w:marTop w:val="0"/>
                      <w:marBottom w:val="0"/>
                      <w:divBdr>
                        <w:top w:val="none" w:sz="0" w:space="0" w:color="auto"/>
                        <w:left w:val="none" w:sz="0" w:space="0" w:color="auto"/>
                        <w:bottom w:val="none" w:sz="0" w:space="0" w:color="auto"/>
                        <w:right w:val="none" w:sz="0" w:space="0" w:color="auto"/>
                      </w:divBdr>
                      <w:divsChild>
                        <w:div w:id="486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830501">
      <w:bodyDiv w:val="1"/>
      <w:marLeft w:val="0"/>
      <w:marRight w:val="0"/>
      <w:marTop w:val="0"/>
      <w:marBottom w:val="0"/>
      <w:divBdr>
        <w:top w:val="none" w:sz="0" w:space="0" w:color="auto"/>
        <w:left w:val="none" w:sz="0" w:space="0" w:color="auto"/>
        <w:bottom w:val="none" w:sz="0" w:space="0" w:color="auto"/>
        <w:right w:val="none" w:sz="0" w:space="0" w:color="auto"/>
      </w:divBdr>
      <w:divsChild>
        <w:div w:id="1882591636">
          <w:marLeft w:val="0"/>
          <w:marRight w:val="0"/>
          <w:marTop w:val="150"/>
          <w:marBottom w:val="150"/>
          <w:divBdr>
            <w:top w:val="none" w:sz="0" w:space="0" w:color="auto"/>
            <w:left w:val="none" w:sz="0" w:space="0" w:color="auto"/>
            <w:bottom w:val="none" w:sz="0" w:space="0" w:color="auto"/>
            <w:right w:val="none" w:sz="0" w:space="0" w:color="auto"/>
          </w:divBdr>
          <w:divsChild>
            <w:div w:id="1468279303">
              <w:marLeft w:val="0"/>
              <w:marRight w:val="0"/>
              <w:marTop w:val="0"/>
              <w:marBottom w:val="0"/>
              <w:divBdr>
                <w:top w:val="none" w:sz="0" w:space="0" w:color="auto"/>
                <w:left w:val="none" w:sz="0" w:space="0" w:color="auto"/>
                <w:bottom w:val="none" w:sz="0" w:space="0" w:color="auto"/>
                <w:right w:val="none" w:sz="0" w:space="0" w:color="auto"/>
              </w:divBdr>
              <w:divsChild>
                <w:div w:id="2032753512">
                  <w:marLeft w:val="0"/>
                  <w:marRight w:val="0"/>
                  <w:marTop w:val="0"/>
                  <w:marBottom w:val="0"/>
                  <w:divBdr>
                    <w:top w:val="none" w:sz="0" w:space="0" w:color="auto"/>
                    <w:left w:val="none" w:sz="0" w:space="0" w:color="auto"/>
                    <w:bottom w:val="none" w:sz="0" w:space="0" w:color="auto"/>
                    <w:right w:val="none" w:sz="0" w:space="0" w:color="auto"/>
                  </w:divBdr>
                  <w:divsChild>
                    <w:div w:id="964118162">
                      <w:marLeft w:val="0"/>
                      <w:marRight w:val="0"/>
                      <w:marTop w:val="0"/>
                      <w:marBottom w:val="0"/>
                      <w:divBdr>
                        <w:top w:val="none" w:sz="0" w:space="0" w:color="auto"/>
                        <w:left w:val="none" w:sz="0" w:space="0" w:color="auto"/>
                        <w:bottom w:val="none" w:sz="0" w:space="0" w:color="auto"/>
                        <w:right w:val="none" w:sz="0" w:space="0" w:color="auto"/>
                      </w:divBdr>
                      <w:divsChild>
                        <w:div w:id="159273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443846">
      <w:bodyDiv w:val="1"/>
      <w:marLeft w:val="0"/>
      <w:marRight w:val="0"/>
      <w:marTop w:val="0"/>
      <w:marBottom w:val="0"/>
      <w:divBdr>
        <w:top w:val="none" w:sz="0" w:space="0" w:color="auto"/>
        <w:left w:val="none" w:sz="0" w:space="0" w:color="auto"/>
        <w:bottom w:val="none" w:sz="0" w:space="0" w:color="auto"/>
        <w:right w:val="none" w:sz="0" w:space="0" w:color="auto"/>
      </w:divBdr>
    </w:div>
    <w:div w:id="214161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ightinggenghis.wordpres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econdary1st.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6C84C-22C2-4859-9B40-330A87E9A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6</TotalTime>
  <Pages>1</Pages>
  <Words>759</Words>
  <Characters>3873</Characters>
  <Application>Microsoft Office Word</Application>
  <DocSecurity>0</DocSecurity>
  <Lines>67</Lines>
  <Paragraphs>35</Paragraphs>
  <ScaleCrop>false</ScaleCrop>
  <Manager/>
  <Company>Trowers and Hamlins LLP</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Rees</dc:creator>
  <cp:keywords/>
  <dc:description/>
  <cp:lastModifiedBy>Woolich, Anthony</cp:lastModifiedBy>
  <cp:revision>2</cp:revision>
  <cp:lastPrinted>2025-11-13T10:09:00Z</cp:lastPrinted>
  <dcterms:created xsi:type="dcterms:W3CDTF">2025-11-12T18:18:00Z</dcterms:created>
  <dcterms:modified xsi:type="dcterms:W3CDTF">2025-11-12T18:18:00Z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THL.163583168.1</vt:lpwstr>
  </property>
  <property fmtid="{D5CDD505-2E9C-101B-9397-08002B2CF9AE}" pid="3" name="OurRef">
    <vt:lpwstr>RXR.099999.00009</vt:lpwstr>
  </property>
  <property fmtid="{D5CDD505-2E9C-101B-9397-08002B2CF9AE}" pid="4" name="DocClass">
    <vt:lpwstr>DOCUMENT</vt:lpwstr>
  </property>
  <property fmtid="{D5CDD505-2E9C-101B-9397-08002B2CF9AE}" pid="5" name="ActionID">
    <vt:lpwstr>BLANK</vt:lpwstr>
  </property>
</Properties>
</file>